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E24E2B" w14:textId="77777777" w:rsidR="00E16813" w:rsidRDefault="00E16813" w:rsidP="00E16813">
      <w:pPr>
        <w:spacing w:after="0"/>
        <w:ind w:firstLine="709"/>
        <w:jc w:val="center"/>
      </w:pPr>
      <w:r>
        <w:t xml:space="preserve">Муниципальное автономное общеобразовательное учреждение </w:t>
      </w:r>
    </w:p>
    <w:p w14:paraId="1C6E03B2" w14:textId="34F48014" w:rsidR="00F12C76" w:rsidRDefault="00E16813" w:rsidP="00E16813">
      <w:pPr>
        <w:spacing w:after="0"/>
        <w:ind w:firstLine="709"/>
        <w:jc w:val="center"/>
      </w:pPr>
      <w:r>
        <w:t>лицей № 34 города Тюмени</w:t>
      </w:r>
    </w:p>
    <w:p w14:paraId="5E4F6B3C" w14:textId="77777777" w:rsidR="00E16813" w:rsidRDefault="00E16813" w:rsidP="00E16813">
      <w:pPr>
        <w:spacing w:after="0"/>
        <w:jc w:val="both"/>
      </w:pPr>
    </w:p>
    <w:p w14:paraId="33415DEC" w14:textId="77777777" w:rsidR="00E16813" w:rsidRDefault="00E16813" w:rsidP="00E16813">
      <w:pPr>
        <w:spacing w:after="0"/>
        <w:jc w:val="both"/>
      </w:pPr>
    </w:p>
    <w:p w14:paraId="05EBA32A" w14:textId="77777777" w:rsidR="00E16813" w:rsidRDefault="00E16813" w:rsidP="00E16813">
      <w:pPr>
        <w:spacing w:after="0"/>
        <w:jc w:val="both"/>
      </w:pPr>
    </w:p>
    <w:p w14:paraId="7F39A6A7" w14:textId="77777777" w:rsidR="00E16813" w:rsidRDefault="00E16813" w:rsidP="00E16813">
      <w:pPr>
        <w:spacing w:after="0"/>
        <w:jc w:val="both"/>
      </w:pPr>
    </w:p>
    <w:p w14:paraId="69830E77" w14:textId="77777777" w:rsidR="00E16813" w:rsidRDefault="00E16813" w:rsidP="00E16813">
      <w:pPr>
        <w:spacing w:after="0"/>
        <w:jc w:val="both"/>
      </w:pPr>
    </w:p>
    <w:p w14:paraId="119E505B" w14:textId="77777777" w:rsidR="00E16813" w:rsidRDefault="00E16813" w:rsidP="00E16813">
      <w:pPr>
        <w:spacing w:after="0"/>
        <w:jc w:val="both"/>
      </w:pPr>
    </w:p>
    <w:p w14:paraId="44F86EBD" w14:textId="77777777" w:rsidR="00E16813" w:rsidRDefault="00E16813" w:rsidP="00E16813">
      <w:pPr>
        <w:spacing w:after="0"/>
        <w:jc w:val="both"/>
      </w:pPr>
    </w:p>
    <w:p w14:paraId="081E884D" w14:textId="77777777" w:rsidR="00E16813" w:rsidRDefault="00E16813" w:rsidP="00723CA2">
      <w:pPr>
        <w:spacing w:after="0"/>
        <w:jc w:val="center"/>
        <w:rPr>
          <w:b/>
          <w:bCs/>
        </w:rPr>
      </w:pPr>
      <w:r w:rsidRPr="00E16813">
        <w:rPr>
          <w:b/>
          <w:bCs/>
        </w:rPr>
        <w:t>Заседание методического совета учителей начальных классов</w:t>
      </w:r>
    </w:p>
    <w:p w14:paraId="6324028F" w14:textId="03C06CE7" w:rsidR="00E16813" w:rsidRPr="00E16813" w:rsidRDefault="00E16813" w:rsidP="00723CA2">
      <w:pPr>
        <w:spacing w:after="0"/>
        <w:jc w:val="center"/>
      </w:pPr>
      <w:r w:rsidRPr="00E16813">
        <w:br/>
      </w:r>
      <w:r w:rsidRPr="00E16813">
        <w:rPr>
          <w:b/>
          <w:bCs/>
        </w:rPr>
        <w:t>Тема:</w:t>
      </w:r>
      <w:r w:rsidRPr="00E16813">
        <w:t> «Читательская грамотность как компонент функциональной грамотности в начальных классах»</w:t>
      </w:r>
    </w:p>
    <w:p w14:paraId="37DBDD8A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3E03CB38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0B4ECBF5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545FDBC9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43C55202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731EC6B1" w14:textId="77777777" w:rsidR="00E16813" w:rsidRDefault="00E16813" w:rsidP="00E16813">
      <w:pPr>
        <w:spacing w:after="0"/>
        <w:jc w:val="both"/>
        <w:rPr>
          <w:b/>
          <w:bCs/>
        </w:rPr>
      </w:pPr>
    </w:p>
    <w:tbl>
      <w:tblPr>
        <w:tblStyle w:val="ac"/>
        <w:tblW w:w="6662" w:type="dxa"/>
        <w:tblInd w:w="26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2"/>
      </w:tblGrid>
      <w:tr w:rsidR="00E16813" w14:paraId="253DD564" w14:textId="77777777" w:rsidTr="00E16813">
        <w:tc>
          <w:tcPr>
            <w:tcW w:w="6662" w:type="dxa"/>
          </w:tcPr>
          <w:p w14:paraId="0BDD1D04" w14:textId="77777777" w:rsidR="00E16813" w:rsidRDefault="00E16813" w:rsidP="00E16813">
            <w:r w:rsidRPr="00E16813">
              <w:rPr>
                <w:b/>
                <w:bCs/>
              </w:rPr>
              <w:t>Составила и провела</w:t>
            </w:r>
            <w:r w:rsidRPr="00E16813">
              <w:t xml:space="preserve">: </w:t>
            </w:r>
          </w:p>
          <w:p w14:paraId="05122C65" w14:textId="3FF74349" w:rsidR="00E16813" w:rsidRPr="00E16813" w:rsidRDefault="00E16813" w:rsidP="00E16813">
            <w:r w:rsidRPr="00E16813">
              <w:t>руководитель методического объединения начальных классов Ивашина Юлия Александровна</w:t>
            </w:r>
          </w:p>
        </w:tc>
      </w:tr>
    </w:tbl>
    <w:p w14:paraId="70DC019B" w14:textId="25752CEA" w:rsidR="00E16813" w:rsidRDefault="00E16813" w:rsidP="00E16813">
      <w:pPr>
        <w:spacing w:after="0"/>
        <w:jc w:val="both"/>
        <w:rPr>
          <w:b/>
          <w:bCs/>
        </w:rPr>
      </w:pPr>
    </w:p>
    <w:p w14:paraId="7D2320F1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54CB6F23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36341549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255A7A0A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33E6D251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7C015B48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3DAF8819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629CEAF3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2D03E506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07FD746C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2D973425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645EC6A5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10F4D0E3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26BEE9DF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0DEA02C7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7611EB70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2016B77B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1935E7D4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07EB5CCC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053534A4" w14:textId="23B89ACD" w:rsidR="00E16813" w:rsidRDefault="00E16813" w:rsidP="00E16813">
      <w:pPr>
        <w:spacing w:after="0"/>
        <w:jc w:val="center"/>
        <w:rPr>
          <w:b/>
          <w:bCs/>
        </w:rPr>
      </w:pPr>
      <w:r>
        <w:rPr>
          <w:b/>
          <w:bCs/>
        </w:rPr>
        <w:t>Тюмень</w:t>
      </w:r>
    </w:p>
    <w:p w14:paraId="266BFCF1" w14:textId="4C754F81" w:rsidR="00E16813" w:rsidRDefault="00E16813" w:rsidP="00E16813">
      <w:pPr>
        <w:spacing w:after="0"/>
        <w:jc w:val="center"/>
        <w:rPr>
          <w:b/>
          <w:bCs/>
        </w:rPr>
      </w:pPr>
      <w:r>
        <w:rPr>
          <w:b/>
          <w:bCs/>
        </w:rPr>
        <w:t>2024</w:t>
      </w:r>
    </w:p>
    <w:p w14:paraId="78B646A0" w14:textId="77777777" w:rsidR="00E16813" w:rsidRDefault="00E16813" w:rsidP="00E16813">
      <w:pPr>
        <w:spacing w:after="0"/>
        <w:jc w:val="both"/>
        <w:rPr>
          <w:b/>
          <w:bCs/>
        </w:rPr>
      </w:pPr>
    </w:p>
    <w:p w14:paraId="7783060E" w14:textId="5B737E04" w:rsidR="00E16813" w:rsidRPr="00E16813" w:rsidRDefault="00E16813" w:rsidP="00E16813">
      <w:pPr>
        <w:spacing w:after="0"/>
        <w:jc w:val="both"/>
      </w:pPr>
      <w:r w:rsidRPr="00E16813">
        <w:rPr>
          <w:b/>
          <w:bCs/>
        </w:rPr>
        <w:lastRenderedPageBreak/>
        <w:t>Цель:</w:t>
      </w:r>
      <w:r w:rsidRPr="00E16813">
        <w:br/>
        <w:t>Повышение профессиональной компетентности педагогов в формировании читательской грамотности как основы функциональной грамотности младших школьников.</w:t>
      </w:r>
    </w:p>
    <w:p w14:paraId="788C4CAE" w14:textId="77777777" w:rsidR="00E16813" w:rsidRPr="00E16813" w:rsidRDefault="00E16813" w:rsidP="00E16813">
      <w:pPr>
        <w:spacing w:after="0"/>
      </w:pPr>
      <w:r w:rsidRPr="00E16813">
        <w:rPr>
          <w:b/>
          <w:bCs/>
        </w:rPr>
        <w:t>Дата и время:</w:t>
      </w:r>
      <w:r w:rsidRPr="00E16813">
        <w:br/>
        <w:t>15 ноября 2024 г., 14:00–16:00</w:t>
      </w:r>
    </w:p>
    <w:p w14:paraId="3966AA52" w14:textId="18A41E7A" w:rsidR="00E16813" w:rsidRPr="00E16813" w:rsidRDefault="00E16813" w:rsidP="00E16813">
      <w:pPr>
        <w:spacing w:after="0"/>
      </w:pPr>
      <w:r w:rsidRPr="00E16813">
        <w:rPr>
          <w:b/>
          <w:bCs/>
        </w:rPr>
        <w:t>Место проведения:</w:t>
      </w:r>
      <w:r>
        <w:t xml:space="preserve"> к</w:t>
      </w:r>
      <w:r w:rsidRPr="00E16813">
        <w:t xml:space="preserve">абинет № </w:t>
      </w:r>
      <w:r>
        <w:t>12</w:t>
      </w:r>
      <w:r w:rsidRPr="00E16813">
        <w:t>3</w:t>
      </w:r>
    </w:p>
    <w:p w14:paraId="32A0D00D" w14:textId="77777777" w:rsidR="00E16813" w:rsidRPr="00E16813" w:rsidRDefault="00E16813" w:rsidP="00E16813">
      <w:pPr>
        <w:spacing w:after="0"/>
        <w:jc w:val="both"/>
      </w:pPr>
      <w:r w:rsidRPr="00E16813">
        <w:rPr>
          <w:b/>
          <w:bCs/>
        </w:rPr>
        <w:t>Участники:</w:t>
      </w:r>
      <w:r w:rsidRPr="00E16813">
        <w:br/>
        <w:t>Члены методического совета, учителя начальных классов, педагог-библиотекарь, заместитель директора по УВР.</w:t>
      </w:r>
    </w:p>
    <w:p w14:paraId="5E5A4868" w14:textId="12589208" w:rsidR="00E16813" w:rsidRPr="00E16813" w:rsidRDefault="00E16813" w:rsidP="00E16813">
      <w:pPr>
        <w:spacing w:after="0"/>
        <w:jc w:val="both"/>
      </w:pPr>
    </w:p>
    <w:p w14:paraId="489894C6" w14:textId="77777777" w:rsidR="00E16813" w:rsidRPr="00E16813" w:rsidRDefault="00E16813" w:rsidP="00E16813">
      <w:pPr>
        <w:spacing w:after="0"/>
        <w:jc w:val="both"/>
        <w:rPr>
          <w:b/>
          <w:bCs/>
        </w:rPr>
      </w:pPr>
      <w:r w:rsidRPr="00E16813">
        <w:rPr>
          <w:b/>
          <w:bCs/>
        </w:rPr>
        <w:t>План заседания:</w:t>
      </w:r>
    </w:p>
    <w:p w14:paraId="2090455A" w14:textId="77777777" w:rsidR="00E16813" w:rsidRPr="00E16813" w:rsidRDefault="00E16813" w:rsidP="00E16813">
      <w:pPr>
        <w:spacing w:after="0"/>
        <w:jc w:val="both"/>
        <w:rPr>
          <w:b/>
          <w:bCs/>
        </w:rPr>
      </w:pPr>
      <w:r w:rsidRPr="00E16813">
        <w:rPr>
          <w:b/>
          <w:bCs/>
        </w:rPr>
        <w:t>1. Организационный блок (14:00–14:15)</w:t>
      </w:r>
    </w:p>
    <w:p w14:paraId="59C143DE" w14:textId="77777777" w:rsidR="00E16813" w:rsidRPr="00E16813" w:rsidRDefault="00E16813" w:rsidP="00E16813">
      <w:pPr>
        <w:numPr>
          <w:ilvl w:val="0"/>
          <w:numId w:val="1"/>
        </w:numPr>
        <w:spacing w:after="0"/>
        <w:jc w:val="both"/>
      </w:pPr>
      <w:r w:rsidRPr="00E16813">
        <w:t>Приветствие. Регистрация участников.</w:t>
      </w:r>
    </w:p>
    <w:p w14:paraId="66558200" w14:textId="77777777" w:rsidR="00E16813" w:rsidRPr="00E16813" w:rsidRDefault="00E16813" w:rsidP="00E16813">
      <w:pPr>
        <w:numPr>
          <w:ilvl w:val="0"/>
          <w:numId w:val="1"/>
        </w:numPr>
        <w:spacing w:after="0"/>
        <w:jc w:val="both"/>
      </w:pPr>
      <w:r w:rsidRPr="00E16813">
        <w:t>Утверждение повестки.</w:t>
      </w:r>
    </w:p>
    <w:p w14:paraId="7969187B" w14:textId="77777777" w:rsidR="00E16813" w:rsidRPr="00E16813" w:rsidRDefault="00E16813" w:rsidP="00E16813">
      <w:pPr>
        <w:numPr>
          <w:ilvl w:val="0"/>
          <w:numId w:val="1"/>
        </w:numPr>
        <w:spacing w:after="0"/>
      </w:pPr>
      <w:r w:rsidRPr="00E16813">
        <w:t>Вступительное слово заместителя директора по УВР:</w:t>
      </w:r>
      <w:r w:rsidRPr="00E16813">
        <w:br/>
        <w:t>— Актуальность темы в контексте требований ФГОС НОО.</w:t>
      </w:r>
      <w:r w:rsidRPr="00E16813">
        <w:br/>
        <w:t>— Связь читательской грамотности с функциональной грамотностью (умение анализировать текст, использовать информацию в реальных ситуациях).</w:t>
      </w:r>
    </w:p>
    <w:p w14:paraId="4FDD28C2" w14:textId="52CCB56A" w:rsidR="00E16813" w:rsidRPr="00E16813" w:rsidRDefault="00E16813" w:rsidP="00E16813">
      <w:pPr>
        <w:spacing w:after="0"/>
      </w:pPr>
    </w:p>
    <w:p w14:paraId="727180E7" w14:textId="77777777" w:rsidR="00E16813" w:rsidRPr="00E16813" w:rsidRDefault="00E16813" w:rsidP="00E16813">
      <w:pPr>
        <w:spacing w:after="0"/>
        <w:jc w:val="both"/>
        <w:rPr>
          <w:b/>
          <w:bCs/>
        </w:rPr>
      </w:pPr>
      <w:r w:rsidRPr="00E16813">
        <w:rPr>
          <w:b/>
          <w:bCs/>
        </w:rPr>
        <w:t>2. Теоретико-методическая часть (14:15–14:45)</w:t>
      </w:r>
    </w:p>
    <w:p w14:paraId="076B0360" w14:textId="3301F1C9" w:rsidR="00E16813" w:rsidRPr="00E16813" w:rsidRDefault="00E16813" w:rsidP="00E16813">
      <w:pPr>
        <w:spacing w:after="0"/>
      </w:pPr>
      <w:r w:rsidRPr="00E16813">
        <w:rPr>
          <w:b/>
          <w:bCs/>
        </w:rPr>
        <w:t>Доклад:</w:t>
      </w:r>
      <w:r w:rsidRPr="00E16813">
        <w:t> «Читательская грамотность: структура и критерии оценки» (</w:t>
      </w:r>
      <w:r>
        <w:t xml:space="preserve">Ивашина Ю.А., </w:t>
      </w:r>
      <w:r w:rsidRPr="00E16813">
        <w:t>руководитель МО начальных классов).</w:t>
      </w:r>
    </w:p>
    <w:p w14:paraId="2F6D2B41" w14:textId="77777777" w:rsidR="00E16813" w:rsidRPr="00E16813" w:rsidRDefault="00E16813" w:rsidP="00E16813">
      <w:pPr>
        <w:numPr>
          <w:ilvl w:val="0"/>
          <w:numId w:val="2"/>
        </w:numPr>
        <w:spacing w:after="0"/>
      </w:pPr>
      <w:r w:rsidRPr="00E16813">
        <w:t>Основные компоненты читательской грамотности:</w:t>
      </w:r>
      <w:r w:rsidRPr="00E16813">
        <w:br/>
        <w:t>— Поиск информации.</w:t>
      </w:r>
      <w:r w:rsidRPr="00E16813">
        <w:br/>
        <w:t>— Интерпретация текста.</w:t>
      </w:r>
      <w:r w:rsidRPr="00E16813">
        <w:br/>
        <w:t>— Рефлексия и оценка.</w:t>
      </w:r>
    </w:p>
    <w:p w14:paraId="0A212AFE" w14:textId="77777777" w:rsidR="00E16813" w:rsidRPr="00E16813" w:rsidRDefault="00E16813" w:rsidP="00E16813">
      <w:pPr>
        <w:numPr>
          <w:ilvl w:val="0"/>
          <w:numId w:val="2"/>
        </w:numPr>
        <w:spacing w:after="0"/>
      </w:pPr>
      <w:r w:rsidRPr="00E16813">
        <w:t>Примеры заданий из международных исследований (PIRLS, PISA).</w:t>
      </w:r>
    </w:p>
    <w:p w14:paraId="357B059A" w14:textId="466CEF3B" w:rsidR="00E16813" w:rsidRPr="00E16813" w:rsidRDefault="00E16813" w:rsidP="00E16813">
      <w:pPr>
        <w:spacing w:after="0"/>
      </w:pPr>
      <w:r w:rsidRPr="00E16813">
        <w:rPr>
          <w:b/>
          <w:bCs/>
        </w:rPr>
        <w:t>Выступление библиотекаря</w:t>
      </w:r>
      <w:r>
        <w:rPr>
          <w:b/>
          <w:bCs/>
        </w:rPr>
        <w:t>,</w:t>
      </w:r>
      <w:r>
        <w:t xml:space="preserve"> Шаминой Е.М.</w:t>
      </w:r>
      <w:r w:rsidRPr="00E16813">
        <w:rPr>
          <w:b/>
          <w:bCs/>
        </w:rPr>
        <w:t>:</w:t>
      </w:r>
    </w:p>
    <w:p w14:paraId="4B92A8AE" w14:textId="77777777" w:rsidR="00E16813" w:rsidRPr="00E16813" w:rsidRDefault="00E16813" w:rsidP="00E16813">
      <w:pPr>
        <w:numPr>
          <w:ilvl w:val="0"/>
          <w:numId w:val="3"/>
        </w:numPr>
        <w:spacing w:after="0"/>
      </w:pPr>
      <w:r w:rsidRPr="00E16813">
        <w:t>Роль школьной библиотеки в формировании читательской культуры.</w:t>
      </w:r>
    </w:p>
    <w:p w14:paraId="545DFCD7" w14:textId="77777777" w:rsidR="00E16813" w:rsidRPr="00E16813" w:rsidRDefault="00E16813" w:rsidP="00E16813">
      <w:pPr>
        <w:numPr>
          <w:ilvl w:val="0"/>
          <w:numId w:val="3"/>
        </w:numPr>
        <w:spacing w:after="0"/>
      </w:pPr>
      <w:r w:rsidRPr="00E16813">
        <w:t>Рекомендации по подбору литературы для разных уровней чтения.</w:t>
      </w:r>
    </w:p>
    <w:p w14:paraId="34B9B7F2" w14:textId="55069237" w:rsidR="00E16813" w:rsidRPr="00E16813" w:rsidRDefault="00E16813" w:rsidP="00E16813">
      <w:pPr>
        <w:spacing w:after="0"/>
      </w:pPr>
    </w:p>
    <w:p w14:paraId="53D291B5" w14:textId="77777777" w:rsidR="00E16813" w:rsidRPr="00E16813" w:rsidRDefault="00E16813" w:rsidP="00E16813">
      <w:pPr>
        <w:spacing w:after="0"/>
        <w:jc w:val="both"/>
        <w:rPr>
          <w:b/>
          <w:bCs/>
        </w:rPr>
      </w:pPr>
      <w:r w:rsidRPr="00E16813">
        <w:rPr>
          <w:b/>
          <w:bCs/>
        </w:rPr>
        <w:t>3. Практический блок (14:45–15:30)</w:t>
      </w:r>
    </w:p>
    <w:p w14:paraId="502CC1F1" w14:textId="6F97FDE7" w:rsidR="00E16813" w:rsidRPr="00E16813" w:rsidRDefault="00E16813" w:rsidP="00E16813">
      <w:pPr>
        <w:spacing w:after="0"/>
        <w:jc w:val="both"/>
      </w:pPr>
      <w:r w:rsidRPr="00E16813">
        <w:rPr>
          <w:b/>
          <w:bCs/>
        </w:rPr>
        <w:t>Мастер-класс:</w:t>
      </w:r>
      <w:r w:rsidRPr="00E16813">
        <w:t> «Приёмы развития читательской грамотности на уроках и во внеурочной деятельности» (</w:t>
      </w:r>
      <w:proofErr w:type="spellStart"/>
      <w:r>
        <w:t>Горнович</w:t>
      </w:r>
      <w:proofErr w:type="spellEnd"/>
      <w:r>
        <w:t xml:space="preserve"> О.П., </w:t>
      </w:r>
      <w:r w:rsidRPr="00E16813">
        <w:t>учитель высшей категории).</w:t>
      </w:r>
    </w:p>
    <w:p w14:paraId="601917AF" w14:textId="77777777" w:rsidR="00E16813" w:rsidRPr="00E16813" w:rsidRDefault="00E16813" w:rsidP="00E16813">
      <w:pPr>
        <w:numPr>
          <w:ilvl w:val="0"/>
          <w:numId w:val="4"/>
        </w:numPr>
        <w:spacing w:after="0"/>
      </w:pPr>
      <w:r w:rsidRPr="00E16813">
        <w:t>Интерактивные методы:</w:t>
      </w:r>
      <w:r w:rsidRPr="00E16813">
        <w:br/>
        <w:t>— «Чтение с остановками» (прогнозирование содержания).</w:t>
      </w:r>
      <w:r w:rsidRPr="00E16813">
        <w:br/>
        <w:t>— Составление ментальных карт по тексту.</w:t>
      </w:r>
      <w:r w:rsidRPr="00E16813">
        <w:br/>
        <w:t>— Ролевое чтение (анализ через "взгляд персонажа").</w:t>
      </w:r>
    </w:p>
    <w:p w14:paraId="3DAE8C4F" w14:textId="77777777" w:rsidR="00E16813" w:rsidRPr="00E16813" w:rsidRDefault="00E16813" w:rsidP="00E16813">
      <w:pPr>
        <w:spacing w:after="0"/>
      </w:pPr>
      <w:r w:rsidRPr="00E16813">
        <w:rPr>
          <w:b/>
          <w:bCs/>
        </w:rPr>
        <w:t>Работа в группах:</w:t>
      </w:r>
    </w:p>
    <w:p w14:paraId="6C499694" w14:textId="77777777" w:rsidR="00E16813" w:rsidRPr="00E16813" w:rsidRDefault="00E16813" w:rsidP="00E16813">
      <w:pPr>
        <w:numPr>
          <w:ilvl w:val="0"/>
          <w:numId w:val="5"/>
        </w:numPr>
        <w:spacing w:after="0"/>
      </w:pPr>
      <w:r w:rsidRPr="00E16813">
        <w:t>Задание: разработать фрагмент урока с интеграцией читательской грамотности в предметы (окружающий мир, математика).</w:t>
      </w:r>
    </w:p>
    <w:p w14:paraId="5E228A79" w14:textId="77777777" w:rsidR="00E16813" w:rsidRPr="00E16813" w:rsidRDefault="00E16813" w:rsidP="00E16813">
      <w:pPr>
        <w:numPr>
          <w:ilvl w:val="0"/>
          <w:numId w:val="5"/>
        </w:numPr>
        <w:spacing w:after="0"/>
        <w:jc w:val="both"/>
      </w:pPr>
      <w:r w:rsidRPr="00E16813">
        <w:t>Презентация и обсуждение наработок.</w:t>
      </w:r>
    </w:p>
    <w:p w14:paraId="6E273492" w14:textId="66BF5401" w:rsidR="00E16813" w:rsidRPr="00E16813" w:rsidRDefault="00E16813" w:rsidP="00E16813">
      <w:pPr>
        <w:spacing w:after="0"/>
        <w:jc w:val="both"/>
      </w:pPr>
    </w:p>
    <w:p w14:paraId="7118C577" w14:textId="77777777" w:rsidR="00E16813" w:rsidRPr="00E16813" w:rsidRDefault="00E16813" w:rsidP="00E16813">
      <w:pPr>
        <w:spacing w:after="0"/>
        <w:jc w:val="both"/>
        <w:rPr>
          <w:b/>
          <w:bCs/>
        </w:rPr>
      </w:pPr>
      <w:r w:rsidRPr="00E16813">
        <w:rPr>
          <w:b/>
          <w:bCs/>
        </w:rPr>
        <w:lastRenderedPageBreak/>
        <w:t>4. Обмен опытом (15:30–15:45)</w:t>
      </w:r>
    </w:p>
    <w:p w14:paraId="5E5C4CF5" w14:textId="77777777" w:rsidR="00E16813" w:rsidRPr="00E16813" w:rsidRDefault="00E16813" w:rsidP="00E16813">
      <w:pPr>
        <w:numPr>
          <w:ilvl w:val="0"/>
          <w:numId w:val="6"/>
        </w:numPr>
        <w:spacing w:after="0"/>
        <w:jc w:val="both"/>
      </w:pPr>
      <w:r w:rsidRPr="00E16813">
        <w:t>Выступления учителей:</w:t>
      </w:r>
      <w:r w:rsidRPr="00E16813">
        <w:br/>
        <w:t xml:space="preserve">— «Использование цифровых ресурсов для формирования читательской грамотности» (пример: платформы </w:t>
      </w:r>
      <w:proofErr w:type="spellStart"/>
      <w:r w:rsidRPr="00E16813">
        <w:t>Lecta</w:t>
      </w:r>
      <w:proofErr w:type="spellEnd"/>
      <w:r w:rsidRPr="00E16813">
        <w:t>, "</w:t>
      </w:r>
      <w:proofErr w:type="spellStart"/>
      <w:r w:rsidRPr="00E16813">
        <w:t>Яндекс.Учебник</w:t>
      </w:r>
      <w:proofErr w:type="spellEnd"/>
      <w:r w:rsidRPr="00E16813">
        <w:t>").</w:t>
      </w:r>
      <w:r w:rsidRPr="00E16813">
        <w:br/>
        <w:t>— Кейс: проект «Книга своими руками» (развитие креативного подхода к чтению).</w:t>
      </w:r>
    </w:p>
    <w:p w14:paraId="16012E0B" w14:textId="2AADC084" w:rsidR="00E16813" w:rsidRPr="00E16813" w:rsidRDefault="00E16813" w:rsidP="00E16813">
      <w:pPr>
        <w:spacing w:after="0"/>
        <w:jc w:val="both"/>
      </w:pPr>
    </w:p>
    <w:p w14:paraId="46502A12" w14:textId="77777777" w:rsidR="00E16813" w:rsidRPr="00E16813" w:rsidRDefault="00E16813" w:rsidP="00E16813">
      <w:pPr>
        <w:spacing w:after="0"/>
        <w:jc w:val="both"/>
        <w:rPr>
          <w:b/>
          <w:bCs/>
        </w:rPr>
      </w:pPr>
      <w:r w:rsidRPr="00E16813">
        <w:rPr>
          <w:b/>
          <w:bCs/>
        </w:rPr>
        <w:t>5. Рефлексия и планирование (15:45–16:00)</w:t>
      </w:r>
    </w:p>
    <w:p w14:paraId="0C6AD8B9" w14:textId="77777777" w:rsidR="00E16813" w:rsidRPr="00E16813" w:rsidRDefault="00E16813" w:rsidP="00E16813">
      <w:pPr>
        <w:numPr>
          <w:ilvl w:val="0"/>
          <w:numId w:val="7"/>
        </w:numPr>
        <w:spacing w:after="0"/>
      </w:pPr>
      <w:r w:rsidRPr="00E16813">
        <w:t>Анкетирование: «Трудности в формировании читательской грамотности» (анонимно).</w:t>
      </w:r>
    </w:p>
    <w:p w14:paraId="7A08DF0F" w14:textId="2E434501" w:rsidR="00E16813" w:rsidRPr="00E16813" w:rsidRDefault="00E16813" w:rsidP="00E16813">
      <w:pPr>
        <w:numPr>
          <w:ilvl w:val="0"/>
          <w:numId w:val="7"/>
        </w:numPr>
        <w:spacing w:after="0"/>
      </w:pPr>
      <w:r w:rsidRPr="00E16813">
        <w:t>Решение совета:</w:t>
      </w:r>
      <w:r w:rsidRPr="00E16813">
        <w:br/>
        <w:t>— Внедрить ежемесячные «читательские пятницы» с межпредметными заданиями.</w:t>
      </w:r>
      <w:r w:rsidRPr="00E16813">
        <w:br/>
        <w:t>— Создать банк текстов для диагностики уровней читательской грамотности.</w:t>
      </w:r>
      <w:r w:rsidRPr="00E16813">
        <w:br/>
        <w:t>— Организовать семинар по работе с детьми с низкой мотивацией к чтению (февраль 202</w:t>
      </w:r>
      <w:r>
        <w:t>4</w:t>
      </w:r>
      <w:r w:rsidRPr="00E16813">
        <w:t xml:space="preserve"> г.).</w:t>
      </w:r>
    </w:p>
    <w:p w14:paraId="416248F2" w14:textId="77777777" w:rsidR="00E16813" w:rsidRPr="00E16813" w:rsidRDefault="00E16813" w:rsidP="00E16813">
      <w:pPr>
        <w:spacing w:after="0"/>
        <w:jc w:val="both"/>
      </w:pPr>
      <w:r w:rsidRPr="00E16813">
        <w:rPr>
          <w:b/>
          <w:bCs/>
        </w:rPr>
        <w:t>Заключение:</w:t>
      </w:r>
    </w:p>
    <w:p w14:paraId="7295478C" w14:textId="0C1F5324" w:rsidR="00E16813" w:rsidRPr="00E16813" w:rsidRDefault="00E16813" w:rsidP="00E16813">
      <w:pPr>
        <w:numPr>
          <w:ilvl w:val="0"/>
          <w:numId w:val="8"/>
        </w:numPr>
        <w:spacing w:after="0"/>
        <w:jc w:val="both"/>
      </w:pPr>
      <w:r w:rsidRPr="00E16813">
        <w:t>Подведение итогов. Раздача методических материалов (чек-листы, примеры заданий).</w:t>
      </w:r>
    </w:p>
    <w:p w14:paraId="63E6CBAE" w14:textId="4B77DCC2" w:rsidR="00E16813" w:rsidRPr="00E16813" w:rsidRDefault="00E16813" w:rsidP="00E16813">
      <w:pPr>
        <w:spacing w:after="0"/>
        <w:jc w:val="both"/>
      </w:pPr>
    </w:p>
    <w:p w14:paraId="2820BBF0" w14:textId="77777777" w:rsidR="00E16813" w:rsidRPr="00E16813" w:rsidRDefault="00E16813" w:rsidP="00E16813">
      <w:pPr>
        <w:spacing w:after="0"/>
        <w:jc w:val="both"/>
      </w:pPr>
      <w:r w:rsidRPr="00E16813">
        <w:rPr>
          <w:b/>
          <w:bCs/>
        </w:rPr>
        <w:t>Ответственные:</w:t>
      </w:r>
    </w:p>
    <w:p w14:paraId="0AD6A4FB" w14:textId="7B91A4D0" w:rsidR="00E16813" w:rsidRPr="00E16813" w:rsidRDefault="00E16813" w:rsidP="00E16813">
      <w:pPr>
        <w:numPr>
          <w:ilvl w:val="0"/>
          <w:numId w:val="9"/>
        </w:numPr>
        <w:spacing w:after="0"/>
        <w:jc w:val="both"/>
      </w:pPr>
      <w:r w:rsidRPr="00E16813">
        <w:t>Руководитель МО начальных классов</w:t>
      </w:r>
      <w:r>
        <w:t xml:space="preserve">, Ивашина Юлия </w:t>
      </w:r>
      <w:proofErr w:type="gramStart"/>
      <w:r>
        <w:t xml:space="preserve">Александровна </w:t>
      </w:r>
      <w:r w:rsidRPr="00E16813">
        <w:t xml:space="preserve"> —</w:t>
      </w:r>
      <w:proofErr w:type="gramEnd"/>
      <w:r w:rsidRPr="00E16813">
        <w:t xml:space="preserve"> организация мастер-класса.</w:t>
      </w:r>
    </w:p>
    <w:p w14:paraId="6783ECE6" w14:textId="3624B021" w:rsidR="00E16813" w:rsidRPr="00E16813" w:rsidRDefault="00E16813" w:rsidP="00E16813">
      <w:pPr>
        <w:numPr>
          <w:ilvl w:val="0"/>
          <w:numId w:val="9"/>
        </w:numPr>
        <w:spacing w:after="0"/>
        <w:jc w:val="both"/>
      </w:pPr>
      <w:r w:rsidRPr="00E16813">
        <w:t>Педагог-библиотекарь</w:t>
      </w:r>
      <w:r>
        <w:t>, Шамина Елена Михайловна</w:t>
      </w:r>
      <w:r w:rsidRPr="00E16813">
        <w:t xml:space="preserve"> — подготовка списка литературы.</w:t>
      </w:r>
    </w:p>
    <w:p w14:paraId="4B242AD7" w14:textId="4EF1A3B9" w:rsidR="00E16813" w:rsidRPr="00E16813" w:rsidRDefault="00E16813" w:rsidP="00E16813">
      <w:pPr>
        <w:numPr>
          <w:ilvl w:val="0"/>
          <w:numId w:val="9"/>
        </w:numPr>
        <w:spacing w:after="0"/>
        <w:jc w:val="both"/>
      </w:pPr>
      <w:r w:rsidRPr="00E16813">
        <w:t>Замдиректора по УВР</w:t>
      </w:r>
      <w:r>
        <w:t>, Распутина Марина Ефимовна</w:t>
      </w:r>
      <w:r w:rsidRPr="00E16813">
        <w:t xml:space="preserve"> — контроль за выполнением решений.</w:t>
      </w:r>
    </w:p>
    <w:p w14:paraId="458C5A8A" w14:textId="3EDF51F7" w:rsidR="00E16813" w:rsidRPr="00E16813" w:rsidRDefault="00E16813" w:rsidP="00E16813">
      <w:pPr>
        <w:spacing w:after="0"/>
        <w:jc w:val="both"/>
      </w:pPr>
      <w:r w:rsidRPr="00E16813">
        <w:rPr>
          <w:b/>
          <w:bCs/>
        </w:rPr>
        <w:t>Материалы:</w:t>
      </w:r>
      <w:r w:rsidRPr="00E16813">
        <w:br/>
        <w:t>Презентации, образцы заданий, ссылки на цифровые ресурсы, шаблоны анкет.</w:t>
      </w:r>
    </w:p>
    <w:p w14:paraId="3A962678" w14:textId="0FEBC300" w:rsidR="00E16813" w:rsidRDefault="00723CA2" w:rsidP="00E16813">
      <w:pPr>
        <w:spacing w:after="0"/>
        <w:jc w:val="both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2A4860E" wp14:editId="1AB63AAE">
            <wp:simplePos x="0" y="0"/>
            <wp:positionH relativeFrom="column">
              <wp:posOffset>2586990</wp:posOffset>
            </wp:positionH>
            <wp:positionV relativeFrom="paragraph">
              <wp:posOffset>289560</wp:posOffset>
            </wp:positionV>
            <wp:extent cx="3567430" cy="1647825"/>
            <wp:effectExtent l="0" t="0" r="0" b="9525"/>
            <wp:wrapTight wrapText="bothSides">
              <wp:wrapPolygon edited="0">
                <wp:start x="0" y="0"/>
                <wp:lineTo x="0" y="21475"/>
                <wp:lineTo x="21454" y="21475"/>
                <wp:lineTo x="21454" y="0"/>
                <wp:lineTo x="0" y="0"/>
              </wp:wrapPolygon>
            </wp:wrapTight>
            <wp:docPr id="57579564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5795649" name="Рисунок 575795649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743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7054002B" wp14:editId="2C74DFB0">
            <wp:simplePos x="0" y="0"/>
            <wp:positionH relativeFrom="column">
              <wp:posOffset>-403860</wp:posOffset>
            </wp:positionH>
            <wp:positionV relativeFrom="paragraph">
              <wp:posOffset>242570</wp:posOffset>
            </wp:positionV>
            <wp:extent cx="2879725" cy="2160270"/>
            <wp:effectExtent l="0" t="0" r="0" b="0"/>
            <wp:wrapTight wrapText="bothSides">
              <wp:wrapPolygon edited="0">
                <wp:start x="0" y="0"/>
                <wp:lineTo x="0" y="21333"/>
                <wp:lineTo x="21433" y="21333"/>
                <wp:lineTo x="21433" y="0"/>
                <wp:lineTo x="0" y="0"/>
              </wp:wrapPolygon>
            </wp:wrapTight>
            <wp:docPr id="113721800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7218000" name="Рисунок 1137218000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1681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7A2D95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4A543A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943F4B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E8422C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A12770E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A283D95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0B5490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95E5A0C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1A0B71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09087898">
    <w:abstractNumId w:val="6"/>
  </w:num>
  <w:num w:numId="2" w16cid:durableId="122621099">
    <w:abstractNumId w:val="1"/>
  </w:num>
  <w:num w:numId="3" w16cid:durableId="450705521">
    <w:abstractNumId w:val="4"/>
  </w:num>
  <w:num w:numId="4" w16cid:durableId="1312445937">
    <w:abstractNumId w:val="7"/>
  </w:num>
  <w:num w:numId="5" w16cid:durableId="957834190">
    <w:abstractNumId w:val="5"/>
  </w:num>
  <w:num w:numId="6" w16cid:durableId="2060198981">
    <w:abstractNumId w:val="0"/>
  </w:num>
  <w:num w:numId="7" w16cid:durableId="1246959684">
    <w:abstractNumId w:val="3"/>
  </w:num>
  <w:num w:numId="8" w16cid:durableId="1580095146">
    <w:abstractNumId w:val="2"/>
  </w:num>
  <w:num w:numId="9" w16cid:durableId="6443155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813"/>
    <w:rsid w:val="005554D0"/>
    <w:rsid w:val="006C0B77"/>
    <w:rsid w:val="00723CA2"/>
    <w:rsid w:val="008242FF"/>
    <w:rsid w:val="00870751"/>
    <w:rsid w:val="00922C48"/>
    <w:rsid w:val="00B915B7"/>
    <w:rsid w:val="00E16813"/>
    <w:rsid w:val="00EA59DF"/>
    <w:rsid w:val="00EE4070"/>
    <w:rsid w:val="00F12C76"/>
    <w:rsid w:val="00F7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FF304"/>
  <w15:chartTrackingRefBased/>
  <w15:docId w15:val="{9D617B22-DE2A-4A5F-8E07-4B54B4540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E1681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68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681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681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681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6813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6813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6813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6813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681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1681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16813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16813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16813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E16813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E16813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E16813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E16813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E1681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168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681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1681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168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16813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E1681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16813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16813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16813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E16813"/>
    <w:rPr>
      <w:b/>
      <w:bCs/>
      <w:smallCaps/>
      <w:color w:val="2E74B5" w:themeColor="accent1" w:themeShade="BF"/>
      <w:spacing w:val="5"/>
    </w:rPr>
  </w:style>
  <w:style w:type="table" w:styleId="ac">
    <w:name w:val="Table Grid"/>
    <w:basedOn w:val="a1"/>
    <w:uiPriority w:val="39"/>
    <w:rsid w:val="00E168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76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475</Words>
  <Characters>2712</Characters>
  <Application>Microsoft Office Word</Application>
  <DocSecurity>0</DocSecurity>
  <Lines>22</Lines>
  <Paragraphs>6</Paragraphs>
  <ScaleCrop>false</ScaleCrop>
  <Company/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2025-03-28T18:20:00Z</dcterms:created>
  <dcterms:modified xsi:type="dcterms:W3CDTF">2025-03-28T18:32:00Z</dcterms:modified>
</cp:coreProperties>
</file>