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58F" w:rsidRDefault="00BE08A2" w:rsidP="00BE0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8A2">
        <w:rPr>
          <w:rFonts w:ascii="Times New Roman" w:hAnsi="Times New Roman" w:cs="Times New Roman"/>
          <w:b/>
          <w:sz w:val="28"/>
          <w:szCs w:val="28"/>
        </w:rPr>
        <w:t>Мы родом из Сибири</w:t>
      </w:r>
    </w:p>
    <w:p w:rsidR="00BE08A2" w:rsidRDefault="00BE08A2" w:rsidP="00BE0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Обзорная экскурсия по залу №2 музея «Память сердца»</w:t>
      </w:r>
    </w:p>
    <w:p w:rsidR="00BE08A2" w:rsidRPr="0093165D" w:rsidRDefault="00BE08A2" w:rsidP="00931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D6348">
        <w:rPr>
          <w:rFonts w:ascii="Times New Roman" w:hAnsi="Times New Roman" w:cs="Times New Roman"/>
          <w:b/>
          <w:sz w:val="24"/>
          <w:szCs w:val="24"/>
        </w:rPr>
        <w:t>Цель:</w:t>
      </w:r>
      <w:r w:rsidRPr="0093165D">
        <w:rPr>
          <w:rFonts w:ascii="Times New Roman" w:hAnsi="Times New Roman" w:cs="Times New Roman"/>
          <w:sz w:val="24"/>
          <w:szCs w:val="24"/>
        </w:rPr>
        <w:t xml:space="preserve"> показать экспозицию, посвященную истории родного края, собранную краеведческими отрядами музея и волонтерами города Надым</w:t>
      </w:r>
      <w:r w:rsidR="00424637">
        <w:rPr>
          <w:rFonts w:ascii="Times New Roman" w:hAnsi="Times New Roman" w:cs="Times New Roman"/>
          <w:sz w:val="24"/>
          <w:szCs w:val="24"/>
        </w:rPr>
        <w:t>а, Тюмени и юга области</w:t>
      </w:r>
      <w:proofErr w:type="gramStart"/>
      <w:r w:rsidR="00424637">
        <w:rPr>
          <w:rFonts w:ascii="Times New Roman" w:hAnsi="Times New Roman" w:cs="Times New Roman"/>
          <w:sz w:val="24"/>
          <w:szCs w:val="24"/>
        </w:rPr>
        <w:t xml:space="preserve">  </w:t>
      </w:r>
      <w:r w:rsidRPr="0093165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E08A2" w:rsidRDefault="00BE08A2" w:rsidP="00BE08A2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E08A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Описание экспозиции:</w:t>
      </w:r>
    </w:p>
    <w:p w:rsidR="00BE08A2" w:rsidRPr="00BE08A2" w:rsidRDefault="0093165D" w:rsidP="009316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</w:t>
      </w:r>
      <w:proofErr w:type="gramStart"/>
      <w:r w:rsidR="00BE08A2"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</w:t>
      </w:r>
      <w:r w:rsidR="00BE08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музее представлена краеведческая</w:t>
      </w:r>
      <w:r w:rsidR="00BE08A2"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комната</w:t>
      </w:r>
      <w:r w:rsidR="00BE08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="00BE08A2" w:rsidRPr="00E304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которой присутствуют следующие экспонаты:</w:t>
      </w:r>
      <w:r w:rsidR="00BE08A2" w:rsidRPr="00BE08A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редкие книги об освоении Тюменского С</w:t>
      </w:r>
      <w:r w:rsidR="00BE08A2" w:rsidRPr="00BE08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евера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истории края, информация о краеведческих отрядах, атрибутика коренных народов Севера, витрины со старинной утварью, бол</w:t>
      </w:r>
      <w:r w:rsidR="00F837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ьшая коллекция старинных часов, коллекция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фотоаппаратов</w:t>
      </w:r>
      <w:r w:rsidR="00F837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значков </w:t>
      </w:r>
      <w:proofErr w:type="spellStart"/>
      <w:r w:rsidR="00F837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ямальца</w:t>
      </w:r>
      <w:proofErr w:type="spellEnd"/>
      <w:r w:rsidR="00F837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Шульги Александра Адамовича, картины тюменского художника Дмитрия </w:t>
      </w:r>
      <w:proofErr w:type="spellStart"/>
      <w:r w:rsidR="00F837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Бабонича</w:t>
      </w:r>
      <w:proofErr w:type="spellEnd"/>
      <w:r w:rsidR="00F837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«Старая Тюмень», «ЦУМ», «Голуби на асфальте».</w:t>
      </w:r>
      <w:proofErr w:type="gramEnd"/>
    </w:p>
    <w:p w:rsidR="00BE08A2" w:rsidRPr="0093165D" w:rsidRDefault="00BE08A2" w:rsidP="00BE08A2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165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экскурсии:</w:t>
      </w:r>
    </w:p>
    <w:tbl>
      <w:tblPr>
        <w:tblStyle w:val="a3"/>
        <w:tblW w:w="0" w:type="auto"/>
        <w:tblInd w:w="-318" w:type="dxa"/>
        <w:tblLook w:val="04A0"/>
      </w:tblPr>
      <w:tblGrid>
        <w:gridCol w:w="3296"/>
        <w:gridCol w:w="1160"/>
        <w:gridCol w:w="2136"/>
        <w:gridCol w:w="3297"/>
      </w:tblGrid>
      <w:tr w:rsidR="00BE08A2" w:rsidTr="00CB6587">
        <w:tc>
          <w:tcPr>
            <w:tcW w:w="4456" w:type="dxa"/>
            <w:gridSpan w:val="2"/>
          </w:tcPr>
          <w:p w:rsidR="00BE08A2" w:rsidRDefault="0093165D" w:rsidP="00BE08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65D">
              <w:rPr>
                <w:rFonts w:ascii="Times New Roman" w:hAnsi="Times New Roman" w:cs="Times New Roman"/>
                <w:b/>
                <w:sz w:val="28"/>
                <w:szCs w:val="28"/>
              </w:rPr>
              <w:t>Вступление</w:t>
            </w:r>
          </w:p>
          <w:p w:rsidR="005416E7" w:rsidRPr="0093165D" w:rsidRDefault="005416E7" w:rsidP="00BE08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6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3113" cy="1847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5427" r="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13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65D" w:rsidRDefault="0093165D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3" w:type="dxa"/>
            <w:gridSpan w:val="2"/>
          </w:tcPr>
          <w:p w:rsidR="00071728" w:rsidRPr="00071728" w:rsidRDefault="00071728" w:rsidP="00071728">
            <w:pPr>
              <w:pStyle w:val="a6"/>
              <w:spacing w:before="0" w:beforeAutospacing="0" w:after="0" w:afterAutospacing="0"/>
              <w:jc w:val="right"/>
              <w:rPr>
                <w:color w:val="000000"/>
                <w:sz w:val="22"/>
                <w:szCs w:val="22"/>
              </w:rPr>
            </w:pPr>
            <w:r w:rsidRPr="00071728">
              <w:rPr>
                <w:sz w:val="22"/>
                <w:szCs w:val="22"/>
              </w:rPr>
              <w:t xml:space="preserve">    </w:t>
            </w:r>
            <w:r w:rsidRPr="00071728">
              <w:rPr>
                <w:color w:val="000000"/>
                <w:sz w:val="22"/>
                <w:szCs w:val="22"/>
              </w:rPr>
              <w:t>Что за богатый край сия Сибирь,</w:t>
            </w:r>
            <w:r w:rsidRPr="00071728">
              <w:rPr>
                <w:color w:val="000000"/>
                <w:sz w:val="22"/>
                <w:szCs w:val="22"/>
              </w:rPr>
              <w:br/>
              <w:t>что за мощный край.</w:t>
            </w:r>
            <w:r w:rsidRPr="00071728">
              <w:rPr>
                <w:color w:val="000000"/>
                <w:sz w:val="22"/>
                <w:szCs w:val="22"/>
              </w:rPr>
              <w:br/>
              <w:t>Потребны еще века, но, когда она будет заселена,</w:t>
            </w:r>
            <w:r w:rsidRPr="00071728">
              <w:rPr>
                <w:color w:val="000000"/>
                <w:sz w:val="22"/>
                <w:szCs w:val="22"/>
              </w:rPr>
              <w:br/>
              <w:t>она предназначена играть большую роль</w:t>
            </w:r>
            <w:r w:rsidRPr="00071728">
              <w:rPr>
                <w:color w:val="000000"/>
                <w:sz w:val="22"/>
                <w:szCs w:val="22"/>
              </w:rPr>
              <w:br/>
              <w:t>в анналах мира.</w:t>
            </w:r>
          </w:p>
          <w:p w:rsidR="00071728" w:rsidRDefault="00071728" w:rsidP="00071728">
            <w:pPr>
              <w:pStyle w:val="a6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28">
              <w:rPr>
                <w:color w:val="000000"/>
                <w:sz w:val="22"/>
                <w:szCs w:val="22"/>
              </w:rPr>
              <w:t>А.Н.Радищев</w:t>
            </w:r>
          </w:p>
          <w:p w:rsidR="00BE08A2" w:rsidRPr="00173F3F" w:rsidRDefault="00173F3F" w:rsidP="00173F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71728" w:rsidRPr="00173F3F">
              <w:rPr>
                <w:rFonts w:ascii="Times New Roman" w:hAnsi="Times New Roman" w:cs="Times New Roman"/>
                <w:sz w:val="24"/>
                <w:szCs w:val="24"/>
              </w:rPr>
              <w:t>Зал историческ</w:t>
            </w:r>
            <w:r w:rsidRPr="00173F3F">
              <w:rPr>
                <w:rFonts w:ascii="Times New Roman" w:hAnsi="Times New Roman" w:cs="Times New Roman"/>
                <w:sz w:val="24"/>
                <w:szCs w:val="24"/>
              </w:rPr>
              <w:t xml:space="preserve">ого краеведения был открыт 17 февраля 2007 года на 1 этаже в кабинете №101. Руководителем зала стала учитель истории </w:t>
            </w:r>
            <w:proofErr w:type="spellStart"/>
            <w:r w:rsidRPr="00173F3F">
              <w:rPr>
                <w:rFonts w:ascii="Times New Roman" w:hAnsi="Times New Roman" w:cs="Times New Roman"/>
                <w:sz w:val="24"/>
                <w:szCs w:val="24"/>
              </w:rPr>
              <w:t>Обоскалова</w:t>
            </w:r>
            <w:proofErr w:type="spellEnd"/>
            <w:r w:rsidRPr="00173F3F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Сергеевна. В 2014 году появился обновленный зал уже в этой комнате. </w:t>
            </w:r>
          </w:p>
          <w:p w:rsidR="00173F3F" w:rsidRDefault="00173F3F" w:rsidP="00173F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этом зале </w:t>
            </w:r>
            <w:r w:rsidRPr="00173F3F">
              <w:rPr>
                <w:rFonts w:ascii="Times New Roman" w:hAnsi="Times New Roman" w:cs="Times New Roman"/>
                <w:sz w:val="24"/>
                <w:szCs w:val="24"/>
              </w:rPr>
              <w:t xml:space="preserve"> 5 основных экспозиций и постоянно работает 4 выставки.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5416E7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6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2030" cy="17049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46" t="5769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3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BE08A2" w:rsidRPr="00762077" w:rsidRDefault="00762077" w:rsidP="0076207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73F3F" w:rsidRPr="00762077">
              <w:rPr>
                <w:rFonts w:ascii="Times New Roman" w:hAnsi="Times New Roman" w:cs="Times New Roman"/>
                <w:sz w:val="26"/>
                <w:szCs w:val="26"/>
              </w:rPr>
              <w:t>Основную работу в этом зале ведут краеведческие отряды музея и два сводных отряда «Добрые сердца</w:t>
            </w:r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» и «</w:t>
            </w:r>
            <w:proofErr w:type="spellStart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Маяковцы</w:t>
            </w:r>
            <w:proofErr w:type="spellEnd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» (первое название «Цунами»</w:t>
            </w:r>
            <w:proofErr w:type="gramStart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)-</w:t>
            </w:r>
            <w:proofErr w:type="gramEnd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 xml:space="preserve">показываем на стенд и фотографии. </w:t>
            </w:r>
          </w:p>
          <w:p w:rsidR="00762077" w:rsidRDefault="00762077" w:rsidP="007620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77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proofErr w:type="gramStart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Сегодня в соста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 музея работает 13 отрядов, </w:t>
            </w:r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самые первые фотографии краеведов, волонтеров, можно увидеть на стендах экспозиции «Лицейский экспедиционные корпус действует».</w:t>
            </w:r>
            <w:proofErr w:type="gramEnd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 xml:space="preserve"> Это отряды «Альфа», «Адреналин», «Милосердие», «Омега», «</w:t>
            </w:r>
            <w:proofErr w:type="spellStart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Омон</w:t>
            </w:r>
            <w:proofErr w:type="spellEnd"/>
            <w:r w:rsidRPr="00762077">
              <w:rPr>
                <w:rFonts w:ascii="Times New Roman" w:hAnsi="Times New Roman" w:cs="Times New Roman"/>
                <w:sz w:val="26"/>
                <w:szCs w:val="26"/>
              </w:rPr>
              <w:t>», «Добрые сердца».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5416E7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6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0790" cy="1982810"/>
                  <wp:effectExtent l="0" t="190500" r="0" b="1698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002" t="17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4876" cy="198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BE08A2" w:rsidRPr="00AF5B50" w:rsidRDefault="00AF5B50" w:rsidP="00AF5B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F5B50">
              <w:rPr>
                <w:rFonts w:ascii="Times New Roman" w:hAnsi="Times New Roman" w:cs="Times New Roman"/>
                <w:sz w:val="26"/>
                <w:szCs w:val="26"/>
              </w:rPr>
              <w:t xml:space="preserve">Нашими первыми партнерами по изучению родного края стали ветераны патриотической секции городского клуба «Ветеран», с которыми дружим с 1999 года. Они являются экспертами в краеведческой конференции «Гражданином быть </w:t>
            </w:r>
            <w:proofErr w:type="gramStart"/>
            <w:r w:rsidRPr="00AF5B50">
              <w:rPr>
                <w:rFonts w:ascii="Times New Roman" w:hAnsi="Times New Roman" w:cs="Times New Roman"/>
                <w:sz w:val="26"/>
                <w:szCs w:val="26"/>
              </w:rPr>
              <w:t>обязан</w:t>
            </w:r>
            <w:proofErr w:type="gramEnd"/>
            <w:r w:rsidRPr="00AF5B50">
              <w:rPr>
                <w:rFonts w:ascii="Times New Roman" w:hAnsi="Times New Roman" w:cs="Times New Roman"/>
                <w:sz w:val="26"/>
                <w:szCs w:val="26"/>
              </w:rPr>
              <w:t>», которая проходит ежегодно и посвящается юбилейным памятным событиям Тюменской области, людям, героям, первопроходцам Тюменского Севера.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5416E7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6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50534" cy="1817158"/>
                  <wp:effectExtent l="0" t="171450" r="0" b="144992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9326" cy="181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BE08A2" w:rsidRPr="00F04C48" w:rsidRDefault="00AF5B50" w:rsidP="00F04C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04C48">
              <w:rPr>
                <w:rFonts w:ascii="Times New Roman" w:hAnsi="Times New Roman" w:cs="Times New Roman"/>
                <w:sz w:val="26"/>
                <w:szCs w:val="26"/>
              </w:rPr>
              <w:t xml:space="preserve">   С 2000 года нашими партнерами по изучению славных страниц освоения Тюменского Севера стали ветераны Землячества «</w:t>
            </w:r>
            <w:proofErr w:type="spellStart"/>
            <w:r w:rsidRPr="00F04C48">
              <w:rPr>
                <w:rFonts w:ascii="Times New Roman" w:hAnsi="Times New Roman" w:cs="Times New Roman"/>
                <w:sz w:val="26"/>
                <w:szCs w:val="26"/>
              </w:rPr>
              <w:t>Надымское</w:t>
            </w:r>
            <w:proofErr w:type="spellEnd"/>
            <w:r w:rsidRPr="00F04C4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F04C48" w:rsidRPr="00F04C48">
              <w:rPr>
                <w:rFonts w:ascii="Times New Roman" w:hAnsi="Times New Roman" w:cs="Times New Roman"/>
                <w:sz w:val="26"/>
                <w:szCs w:val="26"/>
              </w:rPr>
              <w:t>. Они уже 20 лет работают с нашими поисковиками, вместе празднуем «</w:t>
            </w:r>
            <w:proofErr w:type="spellStart"/>
            <w:r w:rsidR="00F04C48" w:rsidRPr="00F04C48">
              <w:rPr>
                <w:rFonts w:ascii="Times New Roman" w:hAnsi="Times New Roman" w:cs="Times New Roman"/>
                <w:sz w:val="26"/>
                <w:szCs w:val="26"/>
              </w:rPr>
              <w:t>Ямальские</w:t>
            </w:r>
            <w:proofErr w:type="spellEnd"/>
            <w:r w:rsidR="00F04C48" w:rsidRPr="00F04C48">
              <w:rPr>
                <w:rFonts w:ascii="Times New Roman" w:hAnsi="Times New Roman" w:cs="Times New Roman"/>
                <w:sz w:val="26"/>
                <w:szCs w:val="26"/>
              </w:rPr>
              <w:t xml:space="preserve"> посиделки» в День образования ЯНАО – 10 декабря. Проводим </w:t>
            </w:r>
            <w:proofErr w:type="spellStart"/>
            <w:r w:rsidR="00F04C48" w:rsidRPr="00F04C48">
              <w:rPr>
                <w:rFonts w:ascii="Times New Roman" w:hAnsi="Times New Roman" w:cs="Times New Roman"/>
                <w:sz w:val="26"/>
                <w:szCs w:val="26"/>
              </w:rPr>
              <w:t>экоконкурсы</w:t>
            </w:r>
            <w:proofErr w:type="spellEnd"/>
            <w:r w:rsidR="00F04C48" w:rsidRPr="00F04C48">
              <w:rPr>
                <w:rFonts w:ascii="Times New Roman" w:hAnsi="Times New Roman" w:cs="Times New Roman"/>
                <w:sz w:val="26"/>
                <w:szCs w:val="26"/>
              </w:rPr>
              <w:t xml:space="preserve"> творческих работ вместе с детьми детского дома «Сияние Севера».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D23189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48373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8803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8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BE08A2" w:rsidRDefault="00F04C48" w:rsidP="00F04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От ветеранов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ямальцев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получили много подарков: коллекции значков, фотоаппаратов и первых видеокамер, часов, книги, открытки, фотографии</w:t>
            </w:r>
            <w:r w:rsidR="00A7649F">
              <w:rPr>
                <w:rFonts w:ascii="Times New Roman" w:hAnsi="Times New Roman" w:cs="Times New Roman"/>
                <w:sz w:val="28"/>
                <w:szCs w:val="28"/>
              </w:rPr>
              <w:t xml:space="preserve">. Многие экспонаты </w:t>
            </w:r>
            <w:r w:rsidR="00F83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649F">
              <w:rPr>
                <w:rFonts w:ascii="Times New Roman" w:hAnsi="Times New Roman" w:cs="Times New Roman"/>
                <w:sz w:val="28"/>
                <w:szCs w:val="28"/>
              </w:rPr>
              <w:t xml:space="preserve">на витринах </w:t>
            </w:r>
            <w:r w:rsidR="00F83720">
              <w:rPr>
                <w:rFonts w:ascii="Times New Roman" w:hAnsi="Times New Roman" w:cs="Times New Roman"/>
                <w:sz w:val="28"/>
                <w:szCs w:val="28"/>
              </w:rPr>
              <w:t xml:space="preserve">из частной коллекции </w:t>
            </w:r>
            <w:proofErr w:type="spellStart"/>
            <w:r w:rsidR="00F83720">
              <w:rPr>
                <w:rFonts w:ascii="Times New Roman" w:hAnsi="Times New Roman" w:cs="Times New Roman"/>
                <w:sz w:val="28"/>
                <w:szCs w:val="28"/>
              </w:rPr>
              <w:t>ямальца</w:t>
            </w:r>
            <w:proofErr w:type="spellEnd"/>
            <w:r w:rsidR="00F83720">
              <w:rPr>
                <w:rFonts w:ascii="Times New Roman" w:hAnsi="Times New Roman" w:cs="Times New Roman"/>
                <w:sz w:val="28"/>
                <w:szCs w:val="28"/>
              </w:rPr>
              <w:t xml:space="preserve"> Шульги Александра Адамовича</w:t>
            </w:r>
            <w:r w:rsidR="00424637">
              <w:rPr>
                <w:rFonts w:ascii="Times New Roman" w:hAnsi="Times New Roman" w:cs="Times New Roman"/>
                <w:sz w:val="28"/>
                <w:szCs w:val="28"/>
              </w:rPr>
              <w:t>. Давайте посмотрим на подарки.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F04C48" w:rsidP="00EF0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Экспозиция «Тюменский Север: славные страницы освоения» </w:t>
            </w:r>
          </w:p>
          <w:p w:rsidR="00D23189" w:rsidRDefault="00C07CD6" w:rsidP="00EF01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C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9074" cy="17145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98" t="1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74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189" w:rsidRDefault="00D23189" w:rsidP="00D2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CD6" w:rsidRPr="00D23189" w:rsidRDefault="00D23189" w:rsidP="00D2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9783" cy="1644714"/>
                  <wp:effectExtent l="0" t="228600" r="0" b="203136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28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3551" cy="164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BE08A2" w:rsidRPr="00290064" w:rsidRDefault="00F04C48" w:rsidP="00EF01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Основная экспозиция зала  рассказывает о нашей большой Тюменской области </w:t>
            </w:r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и называется  «Тюменский Север: славные страницы освоения». Давайте вместе посмотрим на карту нашего края. Мы находимся </w:t>
            </w:r>
            <w:r w:rsidR="00424637">
              <w:rPr>
                <w:rFonts w:ascii="Times New Roman" w:hAnsi="Times New Roman" w:cs="Times New Roman"/>
                <w:sz w:val="26"/>
                <w:szCs w:val="26"/>
              </w:rPr>
              <w:t>в городе Тюмени, основанном в 15</w:t>
            </w:r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>86 году. Известно высказывание Михаила Ломоносова</w:t>
            </w:r>
            <w:proofErr w:type="gramStart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ученого и поэта «Российское могущество прирастать будет Сибирью» . Часть этой фразы написана на гербе Тюменской области</w:t>
            </w:r>
            <w:r w:rsidR="00424637">
              <w:rPr>
                <w:rFonts w:ascii="Times New Roman" w:hAnsi="Times New Roman" w:cs="Times New Roman"/>
                <w:sz w:val="26"/>
                <w:szCs w:val="26"/>
              </w:rPr>
              <w:t xml:space="preserve"> (показываем)</w:t>
            </w:r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F01B7" w:rsidRPr="00290064" w:rsidRDefault="00424637" w:rsidP="00EF01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В</w:t>
            </w:r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состав Тюменской области входят два равноправных субъекта Российской Федераци</w:t>
            </w:r>
            <w:proofErr w:type="gramStart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>и-</w:t>
            </w:r>
            <w:proofErr w:type="gramEnd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это Ханты- Мансийский и </w:t>
            </w:r>
            <w:proofErr w:type="spellStart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>Ямало</w:t>
            </w:r>
            <w:proofErr w:type="spellEnd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>- Нен</w:t>
            </w:r>
            <w:r w:rsidR="00A7649F">
              <w:rPr>
                <w:rFonts w:ascii="Times New Roman" w:hAnsi="Times New Roman" w:cs="Times New Roman"/>
                <w:sz w:val="26"/>
                <w:szCs w:val="26"/>
              </w:rPr>
              <w:t>ецкий(Ямал) автономные округа, т</w:t>
            </w:r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ак называемая «тюменская </w:t>
            </w:r>
            <w:proofErr w:type="spellStart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>маТрешка</w:t>
            </w:r>
            <w:proofErr w:type="spellEnd"/>
            <w:r w:rsidR="00EF01B7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». </w:t>
            </w:r>
          </w:p>
          <w:p w:rsidR="00EF01B7" w:rsidRDefault="00EF01B7" w:rsidP="00EF01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 Дата основания современной Тюменской области 14 августа 1944 года. После этого дня на юге области появился только один город – Заводоуковск в 1960 году, а еще три города имеют свою старинную историю Тобольск (1587 год), Иши</w:t>
            </w:r>
            <w:proofErr w:type="gramStart"/>
            <w:r w:rsidRPr="00290064"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proofErr w:type="gramEnd"/>
            <w:r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Коркина слобода (1782 год)</w:t>
            </w:r>
            <w:r w:rsidR="00290064" w:rsidRPr="00290064">
              <w:rPr>
                <w:rFonts w:ascii="Times New Roman" w:hAnsi="Times New Roman" w:cs="Times New Roman"/>
                <w:sz w:val="26"/>
                <w:szCs w:val="26"/>
              </w:rPr>
              <w:t xml:space="preserve"> и Ялуторовск- </w:t>
            </w:r>
            <w:proofErr w:type="spellStart"/>
            <w:r w:rsidR="00290064" w:rsidRPr="00290064">
              <w:rPr>
                <w:rFonts w:ascii="Times New Roman" w:hAnsi="Times New Roman" w:cs="Times New Roman"/>
                <w:sz w:val="26"/>
                <w:szCs w:val="26"/>
              </w:rPr>
              <w:t>Явлу</w:t>
            </w:r>
            <w:proofErr w:type="spellEnd"/>
            <w:r w:rsidR="00290064" w:rsidRPr="00290064">
              <w:rPr>
                <w:rFonts w:ascii="Times New Roman" w:hAnsi="Times New Roman" w:cs="Times New Roman"/>
                <w:sz w:val="26"/>
                <w:szCs w:val="26"/>
              </w:rPr>
              <w:t>- тур (1782год)</w:t>
            </w:r>
            <w:r w:rsidR="00424637">
              <w:rPr>
                <w:rFonts w:ascii="Times New Roman" w:hAnsi="Times New Roman" w:cs="Times New Roman"/>
                <w:sz w:val="26"/>
                <w:szCs w:val="26"/>
              </w:rPr>
              <w:t xml:space="preserve"> (показываем)</w:t>
            </w:r>
            <w:r w:rsidR="00290064" w:rsidRPr="002900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7B72A0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2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36571" cy="1513035"/>
                  <wp:effectExtent l="0" t="114300" r="0" b="8716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9" r="110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501" cy="151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290064" w:rsidRPr="00470133" w:rsidRDefault="00290064" w:rsidP="002900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    Указом Петра</w:t>
            </w:r>
            <w:proofErr w:type="gram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proofErr w:type="gram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ервого в 1708 году была учреждена Сибирская губерния, куда вошли 2 северных города Березов и Сургут.</w:t>
            </w:r>
          </w:p>
          <w:p w:rsidR="00BE08A2" w:rsidRPr="00470133" w:rsidRDefault="00290064" w:rsidP="004246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Сегодня на карте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Югры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13 городов, среди них молодые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Когалым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Югорск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Нягань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Урай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, Нефтеюганск,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Мегион</w:t>
            </w:r>
            <w:proofErr w:type="spellEnd"/>
            <w:r w:rsidR="00424637">
              <w:rPr>
                <w:rFonts w:ascii="Times New Roman" w:hAnsi="Times New Roman" w:cs="Times New Roman"/>
                <w:sz w:val="26"/>
                <w:szCs w:val="26"/>
              </w:rPr>
              <w:t xml:space="preserve"> (показываем)</w:t>
            </w:r>
            <w:r w:rsidR="00424637" w:rsidRPr="002900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E08A2" w:rsidTr="00CB6587">
        <w:tc>
          <w:tcPr>
            <w:tcW w:w="4456" w:type="dxa"/>
            <w:gridSpan w:val="2"/>
          </w:tcPr>
          <w:p w:rsidR="00BE08A2" w:rsidRDefault="007B72A0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2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9782" cy="1527890"/>
                  <wp:effectExtent l="0" t="95250" r="0" b="9136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091" r="50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3160" cy="153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424637" w:rsidRDefault="00470133" w:rsidP="0047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290064"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Датой образования округов </w:t>
            </w:r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является 10 декабря 1930 года. К тому времени на Ямале был только один горо</w:t>
            </w:r>
            <w:proofErr w:type="gram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д-</w:t>
            </w:r>
            <w:proofErr w:type="gram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Обдорск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(с 1935 года – это Салехард). Самому старому городу Надыму в 2022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годуисполнилось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50 лет. Остальные города молож</w:t>
            </w:r>
            <w:proofErr w:type="gram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 это Новый Уренгой, Ноябрьск,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Муравленко</w:t>
            </w:r>
            <w:proofErr w:type="spellEnd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470133">
              <w:rPr>
                <w:rFonts w:ascii="Times New Roman" w:hAnsi="Times New Roman" w:cs="Times New Roman"/>
                <w:sz w:val="26"/>
                <w:szCs w:val="26"/>
              </w:rPr>
              <w:t>Губкинский</w:t>
            </w:r>
            <w:proofErr w:type="spellEnd"/>
          </w:p>
          <w:p w:rsidR="00BE08A2" w:rsidRPr="00470133" w:rsidRDefault="00424637" w:rsidP="0047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(показываем)</w:t>
            </w:r>
            <w:r w:rsidR="00470133" w:rsidRPr="0047013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90064" w:rsidTr="00CB6587">
        <w:tc>
          <w:tcPr>
            <w:tcW w:w="4456" w:type="dxa"/>
            <w:gridSpan w:val="2"/>
          </w:tcPr>
          <w:p w:rsidR="00290064" w:rsidRDefault="00A32D3A" w:rsidP="00A32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D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525" cy="1321208"/>
                  <wp:effectExtent l="95250" t="0" r="757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142" r="1689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4691" cy="13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D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186759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346" r="10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22" cy="118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290064" w:rsidRDefault="00470133" w:rsidP="008130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Сегодня в Тюмени проживают ветераны Ямала, те, которые проработали </w:t>
            </w:r>
            <w:r w:rsidR="00813094">
              <w:rPr>
                <w:rFonts w:ascii="Times New Roman" w:hAnsi="Times New Roman" w:cs="Times New Roman"/>
                <w:sz w:val="28"/>
                <w:szCs w:val="28"/>
              </w:rPr>
              <w:t>там от 15 до 45 лет</w:t>
            </w:r>
            <w:proofErr w:type="gramStart"/>
            <w:r w:rsidR="00813094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813094">
              <w:rPr>
                <w:rFonts w:ascii="Times New Roman" w:hAnsi="Times New Roman" w:cs="Times New Roman"/>
                <w:sz w:val="28"/>
                <w:szCs w:val="28"/>
              </w:rPr>
              <w:t xml:space="preserve"> От них мы получили для экспозиции легендарные фигурки мамонтенка Любы, фото коренных жителей – ненцев</w:t>
            </w:r>
            <w:r w:rsidR="00A764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1309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813094">
              <w:rPr>
                <w:rFonts w:ascii="Times New Roman" w:hAnsi="Times New Roman" w:cs="Times New Roman"/>
                <w:sz w:val="28"/>
                <w:szCs w:val="28"/>
              </w:rPr>
              <w:t>Я-ненец</w:t>
            </w:r>
            <w:proofErr w:type="spellEnd"/>
            <w:r w:rsidR="0081309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 w:rsidR="00813094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="00813094">
              <w:rPr>
                <w:rFonts w:ascii="Times New Roman" w:hAnsi="Times New Roman" w:cs="Times New Roman"/>
                <w:sz w:val="28"/>
                <w:szCs w:val="28"/>
              </w:rPr>
              <w:t xml:space="preserve"> человек»- дети в малицах, </w:t>
            </w:r>
            <w:proofErr w:type="spellStart"/>
            <w:r w:rsidR="00813094">
              <w:rPr>
                <w:rFonts w:ascii="Times New Roman" w:hAnsi="Times New Roman" w:cs="Times New Roman"/>
                <w:sz w:val="28"/>
                <w:szCs w:val="28"/>
              </w:rPr>
              <w:t>ягушках</w:t>
            </w:r>
            <w:proofErr w:type="spellEnd"/>
            <w:r w:rsidR="00813094">
              <w:rPr>
                <w:rFonts w:ascii="Times New Roman" w:hAnsi="Times New Roman" w:cs="Times New Roman"/>
                <w:sz w:val="28"/>
                <w:szCs w:val="28"/>
              </w:rPr>
              <w:t>- национальной одежде, жилище ненцев- чум, известная на весь мир- рыба- осетр. Представлена фотография с самым большим  в мире стадом оленей</w:t>
            </w:r>
            <w:r w:rsidR="004246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4637">
              <w:rPr>
                <w:rFonts w:ascii="Times New Roman" w:hAnsi="Times New Roman" w:cs="Times New Roman"/>
                <w:sz w:val="26"/>
                <w:szCs w:val="26"/>
              </w:rPr>
              <w:t>(показываем)</w:t>
            </w:r>
            <w:r w:rsidR="008130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90064" w:rsidTr="00CB6587">
        <w:tc>
          <w:tcPr>
            <w:tcW w:w="4456" w:type="dxa"/>
            <w:gridSpan w:val="2"/>
          </w:tcPr>
          <w:p w:rsidR="00290064" w:rsidRDefault="00A32D3A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D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634" cy="1524000"/>
                  <wp:effectExtent l="19050" t="0" r="9316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414" t="2137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03" cy="152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290064" w:rsidRPr="009D6348" w:rsidRDefault="00813094" w:rsidP="009D63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D6348">
              <w:rPr>
                <w:rFonts w:ascii="Times New Roman" w:hAnsi="Times New Roman" w:cs="Times New Roman"/>
                <w:sz w:val="26"/>
                <w:szCs w:val="26"/>
              </w:rPr>
              <w:t xml:space="preserve">Тюмень называют городом «черного золота». Тюмень – нефтегазовая столица России. Юг области </w:t>
            </w:r>
            <w:proofErr w:type="gramStart"/>
            <w:r w:rsidRPr="009D6348">
              <w:rPr>
                <w:rFonts w:ascii="Times New Roman" w:hAnsi="Times New Roman" w:cs="Times New Roman"/>
                <w:sz w:val="26"/>
                <w:szCs w:val="26"/>
              </w:rPr>
              <w:t>–т</w:t>
            </w:r>
            <w:proofErr w:type="gramEnd"/>
            <w:r w:rsidRPr="009D6348">
              <w:rPr>
                <w:rFonts w:ascii="Times New Roman" w:hAnsi="Times New Roman" w:cs="Times New Roman"/>
                <w:sz w:val="26"/>
                <w:szCs w:val="26"/>
              </w:rPr>
              <w:t>уристический, благодаря духовной столице с каменным кремлем Тобольску и горячим минеральным источникам</w:t>
            </w:r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 xml:space="preserve">.  </w:t>
            </w:r>
            <w:proofErr w:type="spellStart"/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>Югра</w:t>
            </w:r>
            <w:proofErr w:type="spellEnd"/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 xml:space="preserve"> может похвастаться первым газовым </w:t>
            </w:r>
            <w:proofErr w:type="spellStart"/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>березовским</w:t>
            </w:r>
            <w:proofErr w:type="spellEnd"/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 xml:space="preserve"> фонтаном 1953 года и первой </w:t>
            </w:r>
            <w:proofErr w:type="spellStart"/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>шаимской</w:t>
            </w:r>
            <w:proofErr w:type="spellEnd"/>
            <w:r w:rsidR="009D6348" w:rsidRPr="009D6348">
              <w:rPr>
                <w:rFonts w:ascii="Times New Roman" w:hAnsi="Times New Roman" w:cs="Times New Roman"/>
                <w:sz w:val="26"/>
                <w:szCs w:val="26"/>
              </w:rPr>
              <w:t xml:space="preserve"> нефти 1960 года. На Ямале добывают 91% всего природного газа страны  и 24% добычи в мире.</w:t>
            </w:r>
          </w:p>
        </w:tc>
      </w:tr>
      <w:tr w:rsidR="00290064" w:rsidTr="00CB6587">
        <w:tc>
          <w:tcPr>
            <w:tcW w:w="4456" w:type="dxa"/>
            <w:gridSpan w:val="2"/>
          </w:tcPr>
          <w:p w:rsidR="00290064" w:rsidRDefault="00A32D3A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D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5164" cy="1692728"/>
                  <wp:effectExtent l="152400" t="0" r="136936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649" r="3240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7514" cy="169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290064" w:rsidRDefault="009D6348" w:rsidP="009D63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Имена первопроходце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первооткрывателей богатств Тюменского региона носят улицы, города, им поставлены памятники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Муравленко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памятники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Эрвье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Щербине)</w:t>
            </w:r>
          </w:p>
          <w:p w:rsidR="00424637" w:rsidRDefault="00424637" w:rsidP="009D63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(показываем)</w:t>
            </w:r>
            <w:r w:rsidRPr="0029006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90064" w:rsidTr="00CB6587">
        <w:tc>
          <w:tcPr>
            <w:tcW w:w="4456" w:type="dxa"/>
            <w:gridSpan w:val="2"/>
          </w:tcPr>
          <w:p w:rsidR="00290064" w:rsidRDefault="00CB6587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5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7863" cy="1733550"/>
                  <wp:effectExtent l="19050" t="0" r="1937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848" t="5983" r="11812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26" cy="173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587" w:rsidRDefault="00CB6587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587" w:rsidRDefault="00CB6587" w:rsidP="00BE0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5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6920" cy="1520191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72" cy="152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gridSpan w:val="2"/>
          </w:tcPr>
          <w:p w:rsidR="00290064" w:rsidRPr="004F0D4D" w:rsidRDefault="009D6348" w:rsidP="00F8372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F0D4D">
              <w:rPr>
                <w:rFonts w:ascii="Times New Roman" w:hAnsi="Times New Roman" w:cs="Times New Roman"/>
                <w:sz w:val="26"/>
                <w:szCs w:val="26"/>
              </w:rPr>
              <w:t>В этом зале постоянно работают выставки «мост дружбы», «Тобольс</w:t>
            </w:r>
            <w:proofErr w:type="gramStart"/>
            <w:r w:rsidRPr="004F0D4D">
              <w:rPr>
                <w:rFonts w:ascii="Times New Roman" w:hAnsi="Times New Roman" w:cs="Times New Roman"/>
                <w:sz w:val="26"/>
                <w:szCs w:val="26"/>
              </w:rPr>
              <w:t>к-</w:t>
            </w:r>
            <w:proofErr w:type="gramEnd"/>
            <w:r w:rsidRPr="004F0D4D">
              <w:rPr>
                <w:rFonts w:ascii="Times New Roman" w:hAnsi="Times New Roman" w:cs="Times New Roman"/>
                <w:sz w:val="26"/>
                <w:szCs w:val="26"/>
              </w:rPr>
              <w:t xml:space="preserve"> духовная столица Сибири», «ГУЛАГ- стройка №501» , «Тюменская область вчера, сегодня, завтра»</w:t>
            </w:r>
            <w:r w:rsidR="00F83720" w:rsidRPr="004F0D4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83720" w:rsidRPr="004F0D4D" w:rsidRDefault="00F83720" w:rsidP="00F83720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 w:rsidRPr="004F0D4D">
              <w:rPr>
                <w:rFonts w:ascii="Times New Roman" w:hAnsi="Times New Roman" w:cs="Times New Roman"/>
                <w:sz w:val="26"/>
                <w:szCs w:val="26"/>
              </w:rPr>
              <w:t xml:space="preserve">    На стенах зала мы можем рассмотреть </w:t>
            </w:r>
            <w:r w:rsidRPr="004F0D4D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картины тюменского художника Дмитрия </w:t>
            </w:r>
            <w:proofErr w:type="spellStart"/>
            <w:r w:rsidRPr="004F0D4D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Бабонича</w:t>
            </w:r>
            <w:proofErr w:type="spellEnd"/>
            <w:r w:rsidRPr="004F0D4D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«Старая Тюмень», «ЦУМ», «Голуби на асфальте».</w:t>
            </w:r>
          </w:p>
          <w:p w:rsidR="00F83720" w:rsidRPr="004F0D4D" w:rsidRDefault="00F83720" w:rsidP="00F83720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</w:pPr>
            <w:r w:rsidRPr="004F0D4D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  Здесь вы можете почитать исследовательские работы, которые подготовлены краеведами, изучая нашу тюменску</w:t>
            </w:r>
            <w:proofErr w:type="gramStart"/>
            <w:r w:rsidRPr="004F0D4D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>ю-</w:t>
            </w:r>
            <w:proofErr w:type="gramEnd"/>
            <w:r w:rsidRPr="004F0D4D">
              <w:rPr>
                <w:rFonts w:ascii="Times New Roman" w:eastAsia="Times New Roman" w:hAnsi="Times New Roman" w:cs="Times New Roman"/>
                <w:color w:val="181818"/>
                <w:sz w:val="26"/>
                <w:szCs w:val="26"/>
                <w:lang w:eastAsia="ru-RU"/>
              </w:rPr>
              <w:t xml:space="preserve"> сибирскую губернию, область. На столах вы можете познакомиться с подпиской газеты «ЛИК» нашего лицея и «Память наших сердец» музея «Память сердца». Именно здесь постоянно проходят встречи с ветеранами, поэтами и писателями, гостями нашего города, подшефными бабушками и дедушками нашего микрорайона.</w:t>
            </w:r>
          </w:p>
          <w:p w:rsidR="00F83720" w:rsidRPr="004F0D4D" w:rsidRDefault="00F83720" w:rsidP="004F0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D4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Спасибо за внимание!</w:t>
            </w:r>
          </w:p>
        </w:tc>
      </w:tr>
      <w:tr w:rsidR="00CB6587" w:rsidTr="00C66648">
        <w:tc>
          <w:tcPr>
            <w:tcW w:w="3296" w:type="dxa"/>
          </w:tcPr>
          <w:p w:rsidR="00CB6587" w:rsidRDefault="00CB6587" w:rsidP="00F837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5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9599" cy="1409700"/>
                  <wp:effectExtent l="19050" t="0" r="6351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90" cy="141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CB6587" w:rsidRDefault="00CB6587" w:rsidP="00F837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5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366972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6410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6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CB6587" w:rsidRDefault="00D03198" w:rsidP="00F837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5096" cy="13335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363" t="6624" r="15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3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4D" w:rsidTr="00CB6587">
        <w:tc>
          <w:tcPr>
            <w:tcW w:w="9889" w:type="dxa"/>
            <w:gridSpan w:val="4"/>
          </w:tcPr>
          <w:p w:rsidR="004F0D4D" w:rsidRDefault="004F0D4D" w:rsidP="00F837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по экспозициям:</w:t>
            </w:r>
          </w:p>
          <w:p w:rsidR="004F0D4D" w:rsidRDefault="004F0D4D" w:rsidP="004F0D4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Назовите фамилии губернаторов Тюменской области,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Ямала.</w:t>
            </w:r>
          </w:p>
          <w:p w:rsidR="004F0D4D" w:rsidRDefault="004F0D4D" w:rsidP="004F0D4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самый молодой город на карте Большой Тюменской области?</w:t>
            </w:r>
          </w:p>
          <w:p w:rsidR="004F0D4D" w:rsidRDefault="004F0D4D" w:rsidP="004F0D4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Чьи картины выставлены в этом зале?</w:t>
            </w:r>
          </w:p>
          <w:p w:rsidR="004F0D4D" w:rsidRPr="004F0D4D" w:rsidRDefault="004F0D4D" w:rsidP="004F0D4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отряды стали основателями этого зала?</w:t>
            </w:r>
          </w:p>
        </w:tc>
      </w:tr>
    </w:tbl>
    <w:p w:rsidR="00BE08A2" w:rsidRPr="00BE08A2" w:rsidRDefault="00BE08A2" w:rsidP="00BE0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8A2" w:rsidRDefault="00BE08A2"/>
    <w:sectPr w:rsidR="00BE08A2" w:rsidSect="009D634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63575F"/>
    <w:multiLevelType w:val="hybridMultilevel"/>
    <w:tmpl w:val="8F901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E08A2"/>
    <w:rsid w:val="00071728"/>
    <w:rsid w:val="00173F3F"/>
    <w:rsid w:val="00290064"/>
    <w:rsid w:val="00323987"/>
    <w:rsid w:val="00424637"/>
    <w:rsid w:val="004425C0"/>
    <w:rsid w:val="00470133"/>
    <w:rsid w:val="004F0D4D"/>
    <w:rsid w:val="00514615"/>
    <w:rsid w:val="005416E7"/>
    <w:rsid w:val="0076113E"/>
    <w:rsid w:val="00762077"/>
    <w:rsid w:val="007B72A0"/>
    <w:rsid w:val="00813094"/>
    <w:rsid w:val="0093165D"/>
    <w:rsid w:val="009D6348"/>
    <w:rsid w:val="00A32D3A"/>
    <w:rsid w:val="00A7649F"/>
    <w:rsid w:val="00AD4FAD"/>
    <w:rsid w:val="00AE252C"/>
    <w:rsid w:val="00AF5B50"/>
    <w:rsid w:val="00BE08A2"/>
    <w:rsid w:val="00C07CD6"/>
    <w:rsid w:val="00CB6587"/>
    <w:rsid w:val="00D03198"/>
    <w:rsid w:val="00D23189"/>
    <w:rsid w:val="00E673C7"/>
    <w:rsid w:val="00EF01B7"/>
    <w:rsid w:val="00F04C48"/>
    <w:rsid w:val="00F8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72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7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F0D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BB072-6747-4219-BC56-0B53DBD6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dcterms:created xsi:type="dcterms:W3CDTF">2023-02-01T13:21:00Z</dcterms:created>
  <dcterms:modified xsi:type="dcterms:W3CDTF">2023-02-21T15:00:00Z</dcterms:modified>
</cp:coreProperties>
</file>