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869C5" w14:textId="77777777" w:rsidR="00744A9E" w:rsidRPr="00744A9E" w:rsidRDefault="00744A9E" w:rsidP="00744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CA051F" wp14:editId="0A33495C">
            <wp:extent cx="462915" cy="570230"/>
            <wp:effectExtent l="0" t="0" r="0" b="1270"/>
            <wp:docPr id="1" name="Рисунок 4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E903F" w14:textId="77777777" w:rsidR="00744A9E" w:rsidRPr="00744A9E" w:rsidRDefault="00744A9E" w:rsidP="00744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308705" w14:textId="77777777" w:rsidR="00744A9E" w:rsidRPr="00744A9E" w:rsidRDefault="00744A9E" w:rsidP="00744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образования Администрации города Тюмени</w:t>
      </w:r>
    </w:p>
    <w:p w14:paraId="2CB8A542" w14:textId="77777777" w:rsidR="00744A9E" w:rsidRPr="00744A9E" w:rsidRDefault="00744A9E" w:rsidP="00744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A891AB" w14:textId="77777777" w:rsidR="00744A9E" w:rsidRPr="00744A9E" w:rsidRDefault="00744A9E" w:rsidP="00744A9E">
      <w:pPr>
        <w:spacing w:after="0" w:line="240" w:lineRule="auto"/>
        <w:jc w:val="center"/>
        <w:rPr>
          <w:rFonts w:ascii="Times New Roman" w:eastAsia="Times New Roman" w:hAnsi="Times New Roman" w:cs="Courier New"/>
          <w:bCs/>
          <w:sz w:val="26"/>
          <w:szCs w:val="26"/>
          <w:lang w:eastAsia="ru-RU"/>
        </w:rPr>
      </w:pPr>
      <w:r w:rsidRPr="00744A9E">
        <w:rPr>
          <w:rFonts w:ascii="Times New Roman" w:eastAsia="Times New Roman" w:hAnsi="Times New Roman" w:cs="Courier New"/>
          <w:bCs/>
          <w:sz w:val="26"/>
          <w:szCs w:val="26"/>
          <w:lang w:eastAsia="ru-RU"/>
        </w:rPr>
        <w:t xml:space="preserve">Муниципальное автономное общеобразовательное учреждение </w:t>
      </w:r>
    </w:p>
    <w:p w14:paraId="57E92BE7" w14:textId="77777777" w:rsidR="00744A9E" w:rsidRPr="00744A9E" w:rsidRDefault="00744A9E" w:rsidP="00744A9E">
      <w:pPr>
        <w:spacing w:after="0" w:line="240" w:lineRule="auto"/>
        <w:jc w:val="center"/>
        <w:rPr>
          <w:rFonts w:ascii="Times New Roman" w:eastAsia="Times New Roman" w:hAnsi="Times New Roman" w:cs="Courier New"/>
          <w:bCs/>
          <w:sz w:val="26"/>
          <w:szCs w:val="26"/>
          <w:lang w:eastAsia="ru-RU"/>
        </w:rPr>
      </w:pPr>
      <w:r w:rsidRPr="00744A9E">
        <w:rPr>
          <w:rFonts w:ascii="Times New Roman" w:eastAsia="Times New Roman" w:hAnsi="Times New Roman" w:cs="Courier New"/>
          <w:bCs/>
          <w:sz w:val="26"/>
          <w:szCs w:val="26"/>
          <w:lang w:eastAsia="ru-RU"/>
        </w:rPr>
        <w:t xml:space="preserve">  </w:t>
      </w:r>
      <w:proofErr w:type="gramStart"/>
      <w:r w:rsidRPr="00744A9E">
        <w:rPr>
          <w:rFonts w:ascii="Times New Roman" w:eastAsia="Times New Roman" w:hAnsi="Times New Roman" w:cs="Courier New"/>
          <w:bCs/>
          <w:sz w:val="26"/>
          <w:szCs w:val="26"/>
          <w:lang w:eastAsia="ru-RU"/>
        </w:rPr>
        <w:t>лицей</w:t>
      </w:r>
      <w:proofErr w:type="gramEnd"/>
      <w:r w:rsidRPr="00744A9E">
        <w:rPr>
          <w:rFonts w:ascii="Times New Roman" w:eastAsia="Times New Roman" w:hAnsi="Times New Roman" w:cs="Courier New"/>
          <w:bCs/>
          <w:sz w:val="26"/>
          <w:szCs w:val="26"/>
          <w:lang w:eastAsia="ru-RU"/>
        </w:rPr>
        <w:t xml:space="preserve"> № 34 города Тюмени</w:t>
      </w:r>
    </w:p>
    <w:p w14:paraId="27463481" w14:textId="77777777" w:rsidR="00744A9E" w:rsidRPr="00744A9E" w:rsidRDefault="00744A9E" w:rsidP="00744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A9E">
        <w:rPr>
          <w:rFonts w:ascii="Times New Roman" w:eastAsia="Times New Roman" w:hAnsi="Times New Roman" w:cs="Courier New"/>
          <w:bCs/>
          <w:sz w:val="26"/>
          <w:szCs w:val="26"/>
          <w:lang w:eastAsia="ru-RU"/>
        </w:rPr>
        <w:t>(МАОУ лицей № 34 города Тюмени)</w:t>
      </w:r>
    </w:p>
    <w:p w14:paraId="4B590ECE" w14:textId="77777777" w:rsidR="00744A9E" w:rsidRPr="00744A9E" w:rsidRDefault="00744A9E" w:rsidP="00744A9E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caps/>
          <w:sz w:val="26"/>
          <w:szCs w:val="26"/>
          <w:lang w:eastAsia="ru-RU"/>
        </w:rPr>
      </w:pPr>
    </w:p>
    <w:p w14:paraId="3299DBCA" w14:textId="77777777" w:rsidR="00744A9E" w:rsidRPr="00744A9E" w:rsidRDefault="00744A9E" w:rsidP="00744A9E">
      <w:pPr>
        <w:spacing w:after="0" w:line="240" w:lineRule="auto"/>
        <w:jc w:val="center"/>
        <w:rPr>
          <w:rFonts w:ascii="Times New Roman" w:eastAsia="Times New Roman" w:hAnsi="Times New Roman" w:cs="Courier New"/>
          <w:bCs/>
          <w:caps/>
          <w:sz w:val="26"/>
          <w:szCs w:val="26"/>
          <w:lang w:eastAsia="ru-RU"/>
        </w:rPr>
      </w:pPr>
      <w:r w:rsidRPr="00744A9E">
        <w:rPr>
          <w:rFonts w:ascii="Times New Roman" w:eastAsia="Times New Roman" w:hAnsi="Times New Roman" w:cs="Courier New"/>
          <w:bCs/>
          <w:caps/>
          <w:sz w:val="26"/>
          <w:szCs w:val="26"/>
          <w:lang w:eastAsia="ru-RU"/>
        </w:rPr>
        <w:t>ПРИКАЗ</w:t>
      </w:r>
    </w:p>
    <w:p w14:paraId="53919DE3" w14:textId="77777777" w:rsidR="00744A9E" w:rsidRPr="00744A9E" w:rsidRDefault="00744A9E" w:rsidP="00744A9E">
      <w:pPr>
        <w:spacing w:after="0" w:line="240" w:lineRule="auto"/>
        <w:jc w:val="center"/>
        <w:rPr>
          <w:rFonts w:ascii="Times New Roman" w:eastAsia="Times New Roman" w:hAnsi="Times New Roman" w:cs="Courier New"/>
          <w:bCs/>
          <w:caps/>
          <w:sz w:val="26"/>
          <w:szCs w:val="26"/>
          <w:lang w:eastAsia="ru-RU"/>
        </w:rPr>
      </w:pPr>
    </w:p>
    <w:tbl>
      <w:tblPr>
        <w:tblW w:w="9741" w:type="dxa"/>
        <w:tblLayout w:type="fixed"/>
        <w:tblLook w:val="04A0" w:firstRow="1" w:lastRow="0" w:firstColumn="1" w:lastColumn="0" w:noHBand="0" w:noVBand="1"/>
      </w:tblPr>
      <w:tblGrid>
        <w:gridCol w:w="2586"/>
        <w:gridCol w:w="3491"/>
        <w:gridCol w:w="1077"/>
        <w:gridCol w:w="2587"/>
      </w:tblGrid>
      <w:tr w:rsidR="00744A9E" w:rsidRPr="00744A9E" w14:paraId="73D5222B" w14:textId="77777777" w:rsidTr="009C1287">
        <w:tc>
          <w:tcPr>
            <w:tcW w:w="2586" w:type="dxa"/>
            <w:tcBorders>
              <w:bottom w:val="single" w:sz="4" w:space="0" w:color="auto"/>
            </w:tcBorders>
            <w:vAlign w:val="bottom"/>
          </w:tcPr>
          <w:p w14:paraId="1462EE93" w14:textId="414C2481" w:rsidR="00744A9E" w:rsidRPr="00744A9E" w:rsidRDefault="00744A9E" w:rsidP="00B263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4A9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B263D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744A9E">
              <w:rPr>
                <w:rFonts w:ascii="Times New Roman" w:eastAsia="Times New Roman" w:hAnsi="Times New Roman" w:cs="Times New Roman"/>
                <w:sz w:val="26"/>
                <w:szCs w:val="26"/>
              </w:rPr>
              <w:t>.07.2020</w:t>
            </w:r>
          </w:p>
        </w:tc>
        <w:tc>
          <w:tcPr>
            <w:tcW w:w="3491" w:type="dxa"/>
            <w:vAlign w:val="bottom"/>
          </w:tcPr>
          <w:p w14:paraId="32674077" w14:textId="77777777" w:rsidR="00744A9E" w:rsidRPr="00744A9E" w:rsidRDefault="00744A9E" w:rsidP="00744A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vAlign w:val="bottom"/>
            <w:hideMark/>
          </w:tcPr>
          <w:p w14:paraId="3E20DE83" w14:textId="77777777" w:rsidR="00744A9E" w:rsidRPr="00744A9E" w:rsidRDefault="00744A9E" w:rsidP="00744A9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9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vAlign w:val="bottom"/>
          </w:tcPr>
          <w:p w14:paraId="0E0513CC" w14:textId="1E0CE8FE" w:rsidR="00744A9E" w:rsidRPr="00B263DE" w:rsidRDefault="00744A9E" w:rsidP="00B263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4A9E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="00B263D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14:paraId="528CBA24" w14:textId="77777777" w:rsidR="00744A9E" w:rsidRPr="00744A9E" w:rsidRDefault="00744A9E" w:rsidP="0074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</w:tblGrid>
      <w:tr w:rsidR="00744A9E" w:rsidRPr="00744A9E" w14:paraId="21619E38" w14:textId="77777777" w:rsidTr="009C1287">
        <w:trPr>
          <w:trHeight w:val="1030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DCDEB" w14:textId="77777777" w:rsidR="00744A9E" w:rsidRPr="00744A9E" w:rsidRDefault="00744A9E" w:rsidP="00744A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A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организации работы детского оздоровительного лагеря с дневным пребыванием на базе МАОУ </w:t>
            </w:r>
            <w:proofErr w:type="gramStart"/>
            <w:r w:rsidRPr="00744A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лицей  №</w:t>
            </w:r>
            <w:proofErr w:type="gramEnd"/>
            <w:r w:rsidRPr="00744A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34 города Тюмени</w:t>
            </w:r>
            <w:r w:rsidRPr="0074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4A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распространения новой коронавирусной инфекции (COVID-19)</w:t>
            </w:r>
          </w:p>
        </w:tc>
      </w:tr>
    </w:tbl>
    <w:p w14:paraId="38FF88E9" w14:textId="77777777" w:rsidR="00744A9E" w:rsidRPr="00744A9E" w:rsidRDefault="00744A9E" w:rsidP="00744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A9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14:paraId="3E341FD2" w14:textId="77777777" w:rsidR="00744A9E" w:rsidRPr="00744A9E" w:rsidRDefault="00744A9E" w:rsidP="00744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B59892" w14:textId="77777777" w:rsidR="00744A9E" w:rsidRPr="00744A9E" w:rsidRDefault="00744A9E" w:rsidP="00744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Порядком (Алгоритмом) приема и размещения граждан в организациях отдыха детей и их оздоровления тюменской области в 2020 году</w:t>
      </w:r>
      <w:r w:rsidRPr="0074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протоколу № 34 от 22.06.2020 заседания Оперативного штаба по недопущению завоза и распространения новой коронавирусной инфекции (COVID-19) в Тюменской области)», с целью снижения рисков заболеваемости детей и работников в период распространения новой коронавирусной инфекции (COVID-19) в период организации отдыха детей в каникулярное время, приказываю:</w:t>
      </w:r>
    </w:p>
    <w:p w14:paraId="01AB1EB7" w14:textId="77777777" w:rsidR="00744A9E" w:rsidRPr="00744A9E" w:rsidRDefault="00744A9E" w:rsidP="00744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C607C2" w14:textId="77777777" w:rsidR="00744A9E" w:rsidRPr="00744A9E" w:rsidRDefault="00744A9E" w:rsidP="0074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 период организации отдыха детей в каникулярное в детском оздоровительном лагере с дневным пребыванием на базе </w:t>
      </w:r>
      <w:r w:rsidRPr="00744A9E">
        <w:rPr>
          <w:rFonts w:ascii="Times New Roman" w:eastAsia="Times New Roman" w:hAnsi="Times New Roman" w:cs="Courier New"/>
          <w:bCs/>
          <w:sz w:val="26"/>
          <w:szCs w:val="26"/>
          <w:lang w:eastAsia="ru-RU"/>
        </w:rPr>
        <w:t>МАОУ лицей № 34 города Тюмени</w:t>
      </w:r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лагерь):</w:t>
      </w:r>
    </w:p>
    <w:p w14:paraId="74245692" w14:textId="77777777" w:rsidR="00744A9E" w:rsidRPr="00744A9E" w:rsidRDefault="00744A9E" w:rsidP="0074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Обеспечить дезинсекционную, </w:t>
      </w:r>
      <w:proofErr w:type="spellStart"/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дератизационную</w:t>
      </w:r>
      <w:proofErr w:type="spellEnd"/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обработку, а также генеральную уборку с применением дезинфекционных средств по вирусному режиму, в помещениях, на территории и объектах, используемых в работе лагеря (малые архитектурные формы, лавочки и т.д.) перед началом каждой смены (ответственный – заведующая хозяйством Николаева Л.В.).</w:t>
      </w:r>
    </w:p>
    <w:p w14:paraId="311A1F9E" w14:textId="77777777" w:rsidR="00744A9E" w:rsidRPr="00744A9E" w:rsidRDefault="00744A9E" w:rsidP="0074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Организовать посещение столовой </w:t>
      </w:r>
      <w:proofErr w:type="spellStart"/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поотрядно</w:t>
      </w:r>
      <w:proofErr w:type="spellEnd"/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строго в определенное время по утвержденному графику. Организовать работу столовой в соответствии с рекомендациями Роспотребнадзора по проведению профилактических и дезинфекционных мероприятий в организациях общественного питания (МР 3.1/2.3.6.0190-20) (ответственный – начальник лагеря Зубкова Е.А.).</w:t>
      </w:r>
    </w:p>
    <w:p w14:paraId="523BBE8C" w14:textId="77777777" w:rsidR="00744A9E" w:rsidRPr="00744A9E" w:rsidRDefault="00744A9E" w:rsidP="0074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1.3. Обеспечить соблюдение режима работы лагеря с учетом максимального разобщения детей (ответственный - начальник лагеря Зубкова Е.А.).</w:t>
      </w:r>
    </w:p>
    <w:p w14:paraId="5909EC01" w14:textId="77777777" w:rsidR="00744A9E" w:rsidRPr="00744A9E" w:rsidRDefault="00744A9E" w:rsidP="0074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Обеспечить закрепление за отрядами отдельных помещений: отрядная комната, спальни из расчета не менее 3 кв. м на человека (ответственный - начальник лагеря Зубкова Е.А.).</w:t>
      </w:r>
    </w:p>
    <w:p w14:paraId="6CAFD8D3" w14:textId="77777777" w:rsidR="00744A9E" w:rsidRPr="00744A9E" w:rsidRDefault="00744A9E" w:rsidP="0074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Исключить проведение массовых </w:t>
      </w:r>
      <w:proofErr w:type="spellStart"/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общелагерных</w:t>
      </w:r>
      <w:proofErr w:type="spellEnd"/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мероприятий.</w:t>
      </w:r>
    </w:p>
    <w:p w14:paraId="311DF729" w14:textId="77777777" w:rsidR="00744A9E" w:rsidRPr="00744A9E" w:rsidRDefault="00744A9E" w:rsidP="0074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Исключить выходы в организации культуры, спорта и дополнительного образования.</w:t>
      </w:r>
    </w:p>
    <w:p w14:paraId="659FB7EF" w14:textId="77777777" w:rsidR="00744A9E" w:rsidRPr="00744A9E" w:rsidRDefault="00744A9E" w:rsidP="0074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1.7. С учетом погодных условий максимально организовать пребывание детей и проведение мероприятий на открытом воздухе (ответственный - начальник лагеря Зубкова Е.А.).</w:t>
      </w:r>
    </w:p>
    <w:p w14:paraId="3B603613" w14:textId="77777777" w:rsidR="00744A9E" w:rsidRPr="00744A9E" w:rsidRDefault="00744A9E" w:rsidP="0074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1.8. Обеспечить одноразовыми масками сотрудников лагеря из расчета на полный рабочий день (смена маски - каждые 2 часа). Сбор одноразовых масок проводить в специально выделенные и промаркированные емкости и мешки (ответственный - заведующая хозяйством Николаева Л.В.).</w:t>
      </w:r>
    </w:p>
    <w:p w14:paraId="7507401B" w14:textId="77777777" w:rsidR="00744A9E" w:rsidRPr="00744A9E" w:rsidRDefault="00744A9E" w:rsidP="0074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1.9. Обеспечить наличие медицинских препаратов, лекарственных средств, бесконтактных термометров, одноразовых инструментов на весь период работы лагеря (ответственный - заведующая хозяйством Николаева Л.В.).</w:t>
      </w:r>
    </w:p>
    <w:p w14:paraId="32333768" w14:textId="4BDD0A53" w:rsidR="00744A9E" w:rsidRPr="004C799D" w:rsidRDefault="00744A9E" w:rsidP="0074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1.10. Обеспечивать проведение и контроль текущей дезинфекции, применения дезинфицирующих средств </w:t>
      </w:r>
      <w:proofErr w:type="spellStart"/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вирулицидного</w:t>
      </w:r>
      <w:proofErr w:type="spellEnd"/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действия по режиму вирусной инфекции и в соответствии с инструкцией (приложение к Порядку (Алгоритму) приема и размещения граждан в организациях отдыха детей и их оздоровления тюменской области в 2020 году) (ответственный – медицинский работник Бейзикис Н.А.</w:t>
      </w:r>
      <w:r w:rsidR="004C7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C799D"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заведующая хозяйством Николаева Л.В.).</w:t>
      </w:r>
    </w:p>
    <w:p w14:paraId="71E16453" w14:textId="77777777" w:rsidR="00744A9E" w:rsidRPr="00744A9E" w:rsidRDefault="00744A9E" w:rsidP="0074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1.11. Обеспечивать дезинфекцию воздушной среды внутри помещений с использованием приборов для обеззараживания воздуха (ответственный - заведующая хозяйством Николаева Л.В.).</w:t>
      </w:r>
    </w:p>
    <w:p w14:paraId="6ED2B24B" w14:textId="77777777" w:rsidR="00744A9E" w:rsidRPr="00744A9E" w:rsidRDefault="00744A9E" w:rsidP="0074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1.12. Обеспечивать дезинфекционную обработку транспорта, площадок мест пребывания, контроль заезда транспорта и состояние здоровья работников, обеспечивающих обслуживание (вывоз отходов, доставка продуктов) (ответственный - заведующая хозяйством Николаева Л.В.).</w:t>
      </w:r>
    </w:p>
    <w:p w14:paraId="71A20517" w14:textId="77777777" w:rsidR="004C799D" w:rsidRPr="00744A9E" w:rsidRDefault="00744A9E" w:rsidP="004C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1.13. Проводить совместно с медицинским работником ежедневные “утренние фильтры” с обязательной термометрией с использованием бесконтактных термометров с целью выявления и недопущения в лагерь детей, сотрудников с признаками респираторных заболеваний при входе в здание, исключив при этом скопление людей (ответственный - </w:t>
      </w:r>
      <w:r w:rsidR="004C799D"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лагеря Зубкова Е.А.).</w:t>
      </w:r>
    </w:p>
    <w:p w14:paraId="6AE8F77D" w14:textId="21310BE5" w:rsidR="00744A9E" w:rsidRPr="00744A9E" w:rsidRDefault="00744A9E" w:rsidP="0074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1.14. Обеспечивать незамедлительную изоляцию детей с признаками респираторных заболеваний до прихода родителей (законных представителей) или приезда бригады скорой помощи (ответственный - начальник лагеря Зубкова Е.А.).</w:t>
      </w:r>
    </w:p>
    <w:p w14:paraId="066B5C2B" w14:textId="77777777" w:rsidR="00744A9E" w:rsidRPr="00744A9E" w:rsidRDefault="00744A9E" w:rsidP="0074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1.15. Осуществлять сквозное проветривание помещений в отсутствие детей (не реже одного раза в 1,5-2 часа) (ответственный - заведующая хозяйством Николаева Л.В.).</w:t>
      </w:r>
    </w:p>
    <w:p w14:paraId="5FBB8482" w14:textId="77777777" w:rsidR="00744A9E" w:rsidRPr="00744A9E" w:rsidRDefault="00744A9E" w:rsidP="0074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1.16. Осуществлять контроль за организацией питьевого режима (ответственный - заведующая хозяйством Николаева Л.В.).</w:t>
      </w:r>
    </w:p>
    <w:p w14:paraId="37D7537B" w14:textId="77777777" w:rsidR="00744A9E" w:rsidRPr="00744A9E" w:rsidRDefault="00744A9E" w:rsidP="0074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1.17. Обеспечивать постоянное наличие мыла, туалетной бумаги в санузлах для детей и сотрудников, установку дозаторов с антисептическим средством для обработки рук (ответственный - заведующая хозяйством Николаева Л.В.).</w:t>
      </w:r>
    </w:p>
    <w:p w14:paraId="5AAA70DF" w14:textId="77777777" w:rsidR="00744A9E" w:rsidRPr="00744A9E" w:rsidRDefault="00744A9E" w:rsidP="0074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1.18. Организовать педагогическую работу по гигиеническому воспитанию, контроль за соблюдением правил личной гигиены детей и сотрудников (ответственный - начальник лагеря Зубкова Е.А.).</w:t>
      </w:r>
    </w:p>
    <w:p w14:paraId="57B8F706" w14:textId="77777777" w:rsidR="00744A9E" w:rsidRPr="00744A9E" w:rsidRDefault="00744A9E" w:rsidP="0074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1.19. Обеспечить учет контрольных противоэпидемиологических мероприятий (ответственный - медицинский работник Бейзикис Н.А.):</w:t>
      </w:r>
    </w:p>
    <w:p w14:paraId="6DE97D1D" w14:textId="77777777" w:rsidR="00744A9E" w:rsidRPr="00744A9E" w:rsidRDefault="00744A9E" w:rsidP="0074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</w:t>
      </w:r>
      <w:proofErr w:type="gramEnd"/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учета термометрии детей;</w:t>
      </w:r>
    </w:p>
    <w:p w14:paraId="3171BCDE" w14:textId="77777777" w:rsidR="00744A9E" w:rsidRPr="00744A9E" w:rsidRDefault="00744A9E" w:rsidP="0074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</w:t>
      </w:r>
      <w:proofErr w:type="gramEnd"/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учета термометрии для сотрудников;</w:t>
      </w:r>
    </w:p>
    <w:p w14:paraId="736769E3" w14:textId="77777777" w:rsidR="00744A9E" w:rsidRPr="00744A9E" w:rsidRDefault="00744A9E" w:rsidP="0074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</w:t>
      </w:r>
      <w:proofErr w:type="gramEnd"/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учета работы ультрафиолетовых облучателей;</w:t>
      </w:r>
    </w:p>
    <w:p w14:paraId="6156101D" w14:textId="77777777" w:rsidR="00744A9E" w:rsidRPr="00744A9E" w:rsidRDefault="00744A9E" w:rsidP="0074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</w:t>
      </w:r>
      <w:proofErr w:type="gramEnd"/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текущих и генеральных уборок;</w:t>
      </w:r>
    </w:p>
    <w:p w14:paraId="3DB5230B" w14:textId="77777777" w:rsidR="00744A9E" w:rsidRPr="00744A9E" w:rsidRDefault="00744A9E" w:rsidP="0074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</w:t>
      </w:r>
      <w:proofErr w:type="gramEnd"/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регистрации дезинфекции;</w:t>
      </w:r>
    </w:p>
    <w:p w14:paraId="690E3629" w14:textId="77777777" w:rsidR="00744A9E" w:rsidRPr="00744A9E" w:rsidRDefault="00744A9E" w:rsidP="0074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</w:t>
      </w:r>
      <w:proofErr w:type="gramEnd"/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учета приготовления и контроля дезинфицирующих растворов;</w:t>
      </w:r>
    </w:p>
    <w:p w14:paraId="6140A294" w14:textId="77777777" w:rsidR="00744A9E" w:rsidRPr="00744A9E" w:rsidRDefault="00744A9E" w:rsidP="0074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</w:t>
      </w:r>
      <w:proofErr w:type="gramEnd"/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учета посещения сторонними лицами;</w:t>
      </w:r>
    </w:p>
    <w:p w14:paraId="07A9DFE3" w14:textId="77777777" w:rsidR="00744A9E" w:rsidRPr="00744A9E" w:rsidRDefault="00744A9E" w:rsidP="0074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технологический</w:t>
      </w:r>
      <w:proofErr w:type="gramEnd"/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журнал утилизации медицинских отходов (при регистрации случаев инфекционных заболевания);</w:t>
      </w:r>
    </w:p>
    <w:p w14:paraId="1AFEABF5" w14:textId="77777777" w:rsidR="00744A9E" w:rsidRPr="00744A9E" w:rsidRDefault="00744A9E" w:rsidP="0074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1.20. Обеспечить контроль за соблюдением сотрудниками лагеря Инструкции по действиям сотрудников для соблюдения санитарно – противоэпидемического режима в период ограничительных и карантинных мероприятий, Инструкция по проведению мониторинга состояния здоровья сотрудников (приложения № 2, № 5 к Порядку (Алгоритму) приема и размещения граждан в организациях отдыха детей и их оздоровления тюменской области в 2020 году) (ответственный - начальник лагеря Зубкова Е.А.).</w:t>
      </w:r>
    </w:p>
    <w:p w14:paraId="37179B17" w14:textId="77777777" w:rsidR="00744A9E" w:rsidRPr="00744A9E" w:rsidRDefault="00744A9E" w:rsidP="0074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1.21. Обеспечить контроль за соблюдением сотрудниками охраны и медицинских работников Инструкция по работе сотрудников охраны и медицинских работников по проведению утреннего фильтра (термометрии) сотрудников (приложение № 3 к Порядку (Алгоритму) приема и размещения граждан в организациях отдыха детей и их оздоровления тюменской области в 2020 году) (ответственный - заведующая хозяйством Николаева Л.В.).</w:t>
      </w:r>
    </w:p>
    <w:p w14:paraId="1FA586F7" w14:textId="77777777" w:rsidR="00744A9E" w:rsidRPr="00744A9E" w:rsidRDefault="00744A9E" w:rsidP="0074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1.22. Обеспечить контроль за соблюдением сотрудниками пищеблока Инструкция по работе сотрудников пищеблока, Инструкция по уборке помещений пищеблока (приложения № 9, № 10 к Порядку (Алгоритму) приема и размещения граждан в организациях отдыха детей и их оздоровления тюменской области в 2020 году) (ответственный - заведующая хозяйством Николаева Л.В.).</w:t>
      </w:r>
    </w:p>
    <w:p w14:paraId="2C3781C1" w14:textId="77777777" w:rsidR="00744A9E" w:rsidRPr="00744A9E" w:rsidRDefault="00744A9E" w:rsidP="0074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1.23. Обеспечить контроль за соблюдением сотрудниками клининговой компании Инструкции по работе уборщиков помещений, Инструкции по уборке туалета (приложения № 12, № 14 к Порядку (Алгоритму) приема и размещения граждан в организациях отдыха детей и их оздоровления тюменской области в 2020 году) (ответственный - заведующая хозяйством Николаева Л.В.).</w:t>
      </w:r>
    </w:p>
    <w:p w14:paraId="6879A2A7" w14:textId="77777777" w:rsidR="00744A9E" w:rsidRPr="00744A9E" w:rsidRDefault="00744A9E" w:rsidP="0074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Определить начальника лагеря Зубкову Е.А. ответственным лицом по контролю за исполнением профилактических и иных мероприятий, направленных на предупреждение распространения коронавирусной инфекции.</w:t>
      </w:r>
    </w:p>
    <w:p w14:paraId="1D61BCD5" w14:textId="77777777" w:rsidR="00744A9E" w:rsidRPr="00744A9E" w:rsidRDefault="00744A9E" w:rsidP="0074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744A9E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</w:t>
      </w:r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лагеря Зубковой Е.А.</w:t>
      </w:r>
      <w:r w:rsidRPr="00744A9E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:</w:t>
      </w:r>
    </w:p>
    <w:p w14:paraId="4995FAE4" w14:textId="77777777" w:rsidR="00744A9E" w:rsidRPr="00744A9E" w:rsidRDefault="00744A9E" w:rsidP="0074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3.1. Ознакомить сотрудников лагеря с Инструкцией по действиям сотрудников для соблюдения санитарно – противоэпидемического режима в период ограничительных и карантинных мероприятий, Инструкцией по проведению мониторинга состояния здоровья сотрудников (приложения № 2, № 5 к Порядку (Алгоритму) приема и размещения граждан в организациях отдыха детей и их оздоровления тюменской области в 2020 году) под подпись.</w:t>
      </w:r>
    </w:p>
    <w:p w14:paraId="19C6C98F" w14:textId="77777777" w:rsidR="00744A9E" w:rsidRPr="00744A9E" w:rsidRDefault="00744A9E" w:rsidP="0074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Ознакомить</w:t>
      </w:r>
      <w:r w:rsidRPr="00744A9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Инструкцией по работе сотрудников охраны и медицинских работников по проведению утреннего фильтра (термометрии) сотрудников (приложение № 3 к Порядку (Алгоритму) приема и размещения граждан в организациях отдыха детей и их оздоровления тюменской области в 2020 году) под подпись.</w:t>
      </w:r>
    </w:p>
    <w:p w14:paraId="7A2F266C" w14:textId="77777777" w:rsidR="00744A9E" w:rsidRPr="00744A9E" w:rsidRDefault="00744A9E" w:rsidP="0074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Ознакомить с Инструкцией по работе сотрудников пищеблока,</w:t>
      </w:r>
      <w:r w:rsidRPr="0074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Инструкцией по уборке помещений пищеблока (приложения № 9 № 10 к Порядку (Алгоритму) приема и размещения граждан в организациях отдыха детей и их оздоровления Тюменской области в 2020 году) под подпись.</w:t>
      </w:r>
    </w:p>
    <w:p w14:paraId="7DE1F544" w14:textId="77777777" w:rsidR="00744A9E" w:rsidRPr="00744A9E" w:rsidRDefault="00744A9E" w:rsidP="0074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Ознакомить с Инструкцией по работе уборщиков помещений, Инструкцией по уборке туалета (приложения № 12, № 14 к Порядку (Алгоритму) приема и размещения граждан в организациях отдыха детей и их оздоровления тюменской области в 2020 году) под подпись.</w:t>
      </w:r>
    </w:p>
    <w:p w14:paraId="608B319B" w14:textId="77777777" w:rsidR="00744A9E" w:rsidRPr="00744A9E" w:rsidRDefault="00744A9E" w:rsidP="0074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744A9E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</w:t>
      </w:r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Заместителю директора по УВР Маркеевой Г.В.: разместить информационные материалы о профилактических мероприятиях, направленных на недопущение распространения новой коронавирусной инфекции на официальном сайте МАОУ лицей № 34 города Тюмени, в местах пребывания детей и сотрудников.</w:t>
      </w:r>
    </w:p>
    <w:p w14:paraId="56FAE38B" w14:textId="77777777" w:rsidR="00744A9E" w:rsidRPr="00744A9E" w:rsidRDefault="00744A9E" w:rsidP="0074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Контроль за исполнением настоящего приказа оставляю за собой.</w:t>
      </w:r>
    </w:p>
    <w:p w14:paraId="71F83C56" w14:textId="77777777" w:rsidR="00744A9E" w:rsidRPr="00744A9E" w:rsidRDefault="00744A9E" w:rsidP="0074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2F9E36" w14:textId="77777777" w:rsidR="00744A9E" w:rsidRPr="00744A9E" w:rsidRDefault="00744A9E" w:rsidP="0074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D557E8" w14:textId="77777777" w:rsidR="00744A9E" w:rsidRPr="00744A9E" w:rsidRDefault="00744A9E" w:rsidP="0074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9A3467" w14:textId="77777777" w:rsidR="00744A9E" w:rsidRPr="00744A9E" w:rsidRDefault="00744A9E" w:rsidP="00744A9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                                                                                                      Т.Ю.Нестерова</w:t>
      </w:r>
    </w:p>
    <w:p w14:paraId="49D91415" w14:textId="77777777" w:rsidR="00744A9E" w:rsidRPr="00744A9E" w:rsidRDefault="00744A9E" w:rsidP="0074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E43A1B" w14:textId="77777777" w:rsidR="00744A9E" w:rsidRPr="00744A9E" w:rsidRDefault="00744A9E" w:rsidP="0074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95D46E" w14:textId="77777777" w:rsidR="00744A9E" w:rsidRPr="00744A9E" w:rsidRDefault="00744A9E" w:rsidP="0074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0369C3" w14:textId="77777777" w:rsidR="00744A9E" w:rsidRPr="00744A9E" w:rsidRDefault="00744A9E" w:rsidP="0074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FD239A" w14:textId="77777777" w:rsidR="00744A9E" w:rsidRPr="00744A9E" w:rsidRDefault="00744A9E" w:rsidP="0074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4B828B" w14:textId="77777777" w:rsidR="00744A9E" w:rsidRPr="00744A9E" w:rsidRDefault="00744A9E" w:rsidP="0074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DBDFCB" w14:textId="77777777" w:rsidR="00744A9E" w:rsidRPr="00744A9E" w:rsidRDefault="00744A9E" w:rsidP="0074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254BA9" w14:textId="77777777" w:rsidR="00744A9E" w:rsidRPr="00744A9E" w:rsidRDefault="00744A9E" w:rsidP="0074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D44EDC" w14:textId="77777777" w:rsidR="00744A9E" w:rsidRPr="00744A9E" w:rsidRDefault="00744A9E" w:rsidP="0074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E23E2A" w14:textId="77777777" w:rsidR="00744A9E" w:rsidRPr="00744A9E" w:rsidRDefault="00744A9E" w:rsidP="0074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77AED7" w14:textId="77777777" w:rsidR="00744A9E" w:rsidRPr="00744A9E" w:rsidRDefault="00744A9E" w:rsidP="0074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693873" w14:textId="77777777" w:rsidR="00744A9E" w:rsidRPr="00744A9E" w:rsidRDefault="00744A9E" w:rsidP="0074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A74DC6" w14:textId="77777777" w:rsidR="00744A9E" w:rsidRPr="00744A9E" w:rsidRDefault="00744A9E" w:rsidP="0074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5F6F08" w14:textId="77777777" w:rsidR="00744A9E" w:rsidRPr="00744A9E" w:rsidRDefault="00744A9E" w:rsidP="0074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337866" w14:textId="77777777" w:rsidR="00744A9E" w:rsidRPr="00744A9E" w:rsidRDefault="00744A9E" w:rsidP="0074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9EA983" w14:textId="77777777" w:rsidR="00744A9E" w:rsidRPr="00744A9E" w:rsidRDefault="00744A9E" w:rsidP="0074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D9D2DE" w14:textId="77777777" w:rsidR="00744A9E" w:rsidRPr="00744A9E" w:rsidRDefault="00744A9E" w:rsidP="0074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7B650A" w14:textId="77777777" w:rsidR="00744A9E" w:rsidRPr="00744A9E" w:rsidRDefault="00744A9E" w:rsidP="0074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E01B07" w14:textId="3D8FB7A4" w:rsidR="00744A9E" w:rsidRPr="00744A9E" w:rsidRDefault="00744A9E" w:rsidP="0074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 ознакомления с приказом от _____0</w:t>
      </w:r>
      <w:r w:rsidR="00B263D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bookmarkStart w:id="0" w:name="_GoBack"/>
      <w:bookmarkEnd w:id="0"/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.07.2020____ № ___30</w:t>
      </w:r>
      <w:r w:rsidR="00B263D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44A9E">
        <w:rPr>
          <w:rFonts w:ascii="Times New Roman" w:eastAsia="Times New Roman" w:hAnsi="Times New Roman" w:cs="Times New Roman"/>
          <w:sz w:val="26"/>
          <w:szCs w:val="26"/>
          <w:lang w:eastAsia="ru-RU"/>
        </w:rPr>
        <w:t>___:</w:t>
      </w:r>
    </w:p>
    <w:p w14:paraId="2679D90D" w14:textId="77777777" w:rsidR="00744A9E" w:rsidRPr="00744A9E" w:rsidRDefault="00744A9E" w:rsidP="0074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2179"/>
        <w:gridCol w:w="2216"/>
        <w:gridCol w:w="2384"/>
      </w:tblGrid>
      <w:tr w:rsidR="00744A9E" w:rsidRPr="00744A9E" w14:paraId="47FAEB3E" w14:textId="77777777" w:rsidTr="009C1287">
        <w:tc>
          <w:tcPr>
            <w:tcW w:w="2375" w:type="dxa"/>
          </w:tcPr>
          <w:p w14:paraId="2B8884CA" w14:textId="77777777" w:rsidR="00744A9E" w:rsidRPr="00744A9E" w:rsidRDefault="00744A9E" w:rsidP="0074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14:paraId="2F5B14A6" w14:textId="77777777" w:rsidR="00744A9E" w:rsidRPr="00744A9E" w:rsidRDefault="00744A9E" w:rsidP="0074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14:paraId="5433E0EC" w14:textId="77777777" w:rsidR="00744A9E" w:rsidRPr="00744A9E" w:rsidRDefault="00744A9E" w:rsidP="0074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56" w:type="dxa"/>
          </w:tcPr>
          <w:p w14:paraId="6548958C" w14:textId="77777777" w:rsidR="00744A9E" w:rsidRPr="00744A9E" w:rsidRDefault="00744A9E" w:rsidP="0074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02" w:type="dxa"/>
          </w:tcPr>
          <w:p w14:paraId="2C9E1791" w14:textId="77777777" w:rsidR="00744A9E" w:rsidRPr="00744A9E" w:rsidRDefault="00744A9E" w:rsidP="0074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744A9E" w:rsidRPr="00744A9E" w14:paraId="02B44E6B" w14:textId="77777777" w:rsidTr="009C1287">
        <w:tc>
          <w:tcPr>
            <w:tcW w:w="2375" w:type="dxa"/>
          </w:tcPr>
          <w:p w14:paraId="001F9400" w14:textId="77777777" w:rsidR="00744A9E" w:rsidRPr="00744A9E" w:rsidRDefault="00744A9E" w:rsidP="0074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7D7BBF" w14:textId="77777777" w:rsidR="00744A9E" w:rsidRPr="00744A9E" w:rsidRDefault="00744A9E" w:rsidP="0074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14:paraId="27012DA0" w14:textId="77777777" w:rsidR="00744A9E" w:rsidRPr="00744A9E" w:rsidRDefault="00744A9E" w:rsidP="0074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</w:tcPr>
          <w:p w14:paraId="73400FD0" w14:textId="77777777" w:rsidR="00744A9E" w:rsidRPr="00744A9E" w:rsidRDefault="00744A9E" w:rsidP="0074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</w:tcPr>
          <w:p w14:paraId="7BABA3B5" w14:textId="77777777" w:rsidR="00744A9E" w:rsidRPr="00744A9E" w:rsidRDefault="00744A9E" w:rsidP="0074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A9E" w:rsidRPr="00744A9E" w14:paraId="4D0C75B8" w14:textId="77777777" w:rsidTr="009C1287">
        <w:tc>
          <w:tcPr>
            <w:tcW w:w="2375" w:type="dxa"/>
          </w:tcPr>
          <w:p w14:paraId="5A31157E" w14:textId="77777777" w:rsidR="00744A9E" w:rsidRPr="00744A9E" w:rsidRDefault="00744A9E" w:rsidP="0074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126C94" w14:textId="77777777" w:rsidR="00744A9E" w:rsidRPr="00744A9E" w:rsidRDefault="00744A9E" w:rsidP="0074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14:paraId="65DC2029" w14:textId="77777777" w:rsidR="00744A9E" w:rsidRPr="00744A9E" w:rsidRDefault="00744A9E" w:rsidP="0074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</w:tcPr>
          <w:p w14:paraId="48CAC027" w14:textId="77777777" w:rsidR="00744A9E" w:rsidRPr="00744A9E" w:rsidRDefault="00744A9E" w:rsidP="0074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</w:tcPr>
          <w:p w14:paraId="253A6A4B" w14:textId="77777777" w:rsidR="00744A9E" w:rsidRPr="00744A9E" w:rsidRDefault="00744A9E" w:rsidP="0074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A9E" w:rsidRPr="00744A9E" w14:paraId="022E4C96" w14:textId="77777777" w:rsidTr="009C1287">
        <w:tc>
          <w:tcPr>
            <w:tcW w:w="2375" w:type="dxa"/>
          </w:tcPr>
          <w:p w14:paraId="720CEFB4" w14:textId="77777777" w:rsidR="00744A9E" w:rsidRPr="00744A9E" w:rsidRDefault="00744A9E" w:rsidP="0074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54C0C0" w14:textId="77777777" w:rsidR="00744A9E" w:rsidRPr="00744A9E" w:rsidRDefault="00744A9E" w:rsidP="0074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14:paraId="4F738966" w14:textId="77777777" w:rsidR="00744A9E" w:rsidRPr="00744A9E" w:rsidRDefault="00744A9E" w:rsidP="0074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</w:tcPr>
          <w:p w14:paraId="1E6AED71" w14:textId="77777777" w:rsidR="00744A9E" w:rsidRPr="00744A9E" w:rsidRDefault="00744A9E" w:rsidP="0074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</w:tcPr>
          <w:p w14:paraId="0723C44C" w14:textId="77777777" w:rsidR="00744A9E" w:rsidRPr="00744A9E" w:rsidRDefault="00744A9E" w:rsidP="0074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A9E" w:rsidRPr="00744A9E" w14:paraId="1BEB6EBC" w14:textId="77777777" w:rsidTr="009C1287">
        <w:tc>
          <w:tcPr>
            <w:tcW w:w="2375" w:type="dxa"/>
          </w:tcPr>
          <w:p w14:paraId="453CDA14" w14:textId="77777777" w:rsidR="00744A9E" w:rsidRPr="00744A9E" w:rsidRDefault="00744A9E" w:rsidP="0074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8704F6" w14:textId="77777777" w:rsidR="00744A9E" w:rsidRPr="00744A9E" w:rsidRDefault="00744A9E" w:rsidP="0074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14:paraId="38D63E17" w14:textId="77777777" w:rsidR="00744A9E" w:rsidRPr="00744A9E" w:rsidRDefault="00744A9E" w:rsidP="0074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</w:tcPr>
          <w:p w14:paraId="0E18C157" w14:textId="77777777" w:rsidR="00744A9E" w:rsidRPr="00744A9E" w:rsidRDefault="00744A9E" w:rsidP="0074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</w:tcPr>
          <w:p w14:paraId="66BDD6EF" w14:textId="77777777" w:rsidR="00744A9E" w:rsidRPr="00744A9E" w:rsidRDefault="00744A9E" w:rsidP="0074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A9E" w:rsidRPr="00744A9E" w14:paraId="74BD2D5B" w14:textId="77777777" w:rsidTr="009C1287">
        <w:tc>
          <w:tcPr>
            <w:tcW w:w="2375" w:type="dxa"/>
          </w:tcPr>
          <w:p w14:paraId="3203E8F5" w14:textId="77777777" w:rsidR="00744A9E" w:rsidRPr="00744A9E" w:rsidRDefault="00744A9E" w:rsidP="0074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0CBD7E" w14:textId="77777777" w:rsidR="00744A9E" w:rsidRPr="00744A9E" w:rsidRDefault="00744A9E" w:rsidP="0074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14:paraId="12CE7759" w14:textId="77777777" w:rsidR="00744A9E" w:rsidRPr="00744A9E" w:rsidRDefault="00744A9E" w:rsidP="0074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</w:tcPr>
          <w:p w14:paraId="15C54C61" w14:textId="77777777" w:rsidR="00744A9E" w:rsidRPr="00744A9E" w:rsidRDefault="00744A9E" w:rsidP="0074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</w:tcPr>
          <w:p w14:paraId="4D0FDDCF" w14:textId="77777777" w:rsidR="00744A9E" w:rsidRPr="00744A9E" w:rsidRDefault="00744A9E" w:rsidP="0074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A9E" w:rsidRPr="00744A9E" w14:paraId="3168338F" w14:textId="77777777" w:rsidTr="009C1287">
        <w:tc>
          <w:tcPr>
            <w:tcW w:w="2375" w:type="dxa"/>
          </w:tcPr>
          <w:p w14:paraId="1881F020" w14:textId="77777777" w:rsidR="00744A9E" w:rsidRPr="00744A9E" w:rsidRDefault="00744A9E" w:rsidP="0074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E5BD09" w14:textId="77777777" w:rsidR="00744A9E" w:rsidRPr="00744A9E" w:rsidRDefault="00744A9E" w:rsidP="0074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14:paraId="4791F210" w14:textId="77777777" w:rsidR="00744A9E" w:rsidRPr="00744A9E" w:rsidRDefault="00744A9E" w:rsidP="0074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</w:tcPr>
          <w:p w14:paraId="450029F4" w14:textId="77777777" w:rsidR="00744A9E" w:rsidRPr="00744A9E" w:rsidRDefault="00744A9E" w:rsidP="0074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</w:tcPr>
          <w:p w14:paraId="32563CD3" w14:textId="77777777" w:rsidR="00744A9E" w:rsidRPr="00744A9E" w:rsidRDefault="00744A9E" w:rsidP="0074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A9E" w:rsidRPr="00744A9E" w14:paraId="0BCC75A5" w14:textId="77777777" w:rsidTr="009C1287">
        <w:tc>
          <w:tcPr>
            <w:tcW w:w="2375" w:type="dxa"/>
          </w:tcPr>
          <w:p w14:paraId="058EC4AD" w14:textId="77777777" w:rsidR="00744A9E" w:rsidRPr="00744A9E" w:rsidRDefault="00744A9E" w:rsidP="0074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1BDE83" w14:textId="77777777" w:rsidR="00744A9E" w:rsidRPr="00744A9E" w:rsidRDefault="00744A9E" w:rsidP="0074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14:paraId="3534343D" w14:textId="77777777" w:rsidR="00744A9E" w:rsidRPr="00744A9E" w:rsidRDefault="00744A9E" w:rsidP="0074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</w:tcPr>
          <w:p w14:paraId="2EC4CA2C" w14:textId="77777777" w:rsidR="00744A9E" w:rsidRPr="00744A9E" w:rsidRDefault="00744A9E" w:rsidP="0074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</w:tcPr>
          <w:p w14:paraId="4E8CD4CC" w14:textId="77777777" w:rsidR="00744A9E" w:rsidRPr="00744A9E" w:rsidRDefault="00744A9E" w:rsidP="0074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3B8D7B" w14:textId="060F3408" w:rsidR="4855CEE5" w:rsidRDefault="4855CEE5" w:rsidP="00896F85">
      <w:pPr>
        <w:rPr>
          <w:b/>
          <w:bCs/>
          <w:sz w:val="32"/>
          <w:szCs w:val="32"/>
        </w:rPr>
      </w:pPr>
    </w:p>
    <w:p w14:paraId="7720D782" w14:textId="6F6DBD15" w:rsidR="4855CEE5" w:rsidRPr="00896F85" w:rsidRDefault="00744A9E" w:rsidP="00896F85">
      <w:pPr>
        <w:spacing w:line="276" w:lineRule="auto"/>
        <w:rPr>
          <w:b/>
          <w:bCs/>
          <w:i/>
          <w:color w:val="538135" w:themeColor="accent6" w:themeShade="BF"/>
          <w:sz w:val="72"/>
          <w:szCs w:val="32"/>
        </w:rPr>
      </w:pPr>
      <w:r>
        <w:rPr>
          <w:b/>
          <w:bCs/>
          <w:i/>
          <w:color w:val="538135" w:themeColor="accent6" w:themeShade="BF"/>
          <w:sz w:val="56"/>
          <w:szCs w:val="28"/>
        </w:rPr>
        <w:t xml:space="preserve"> </w:t>
      </w:r>
    </w:p>
    <w:p w14:paraId="66F68769" w14:textId="5AAD8DF4" w:rsidR="4855CEE5" w:rsidRPr="00896F85" w:rsidRDefault="00744A9E" w:rsidP="00896F85">
      <w:pPr>
        <w:spacing w:line="276" w:lineRule="auto"/>
        <w:rPr>
          <w:b/>
          <w:bCs/>
          <w:i/>
          <w:color w:val="538135" w:themeColor="accent6" w:themeShade="BF"/>
          <w:sz w:val="72"/>
          <w:szCs w:val="32"/>
        </w:rPr>
      </w:pPr>
      <w:r>
        <w:rPr>
          <w:b/>
          <w:bCs/>
          <w:i/>
          <w:color w:val="538135" w:themeColor="accent6" w:themeShade="BF"/>
          <w:sz w:val="56"/>
          <w:szCs w:val="28"/>
        </w:rPr>
        <w:t xml:space="preserve"> </w:t>
      </w:r>
    </w:p>
    <w:p w14:paraId="1FBEF9A5" w14:textId="452A5296" w:rsidR="4855CEE5" w:rsidRPr="00896F85" w:rsidRDefault="00744A9E" w:rsidP="00896F85">
      <w:pPr>
        <w:spacing w:line="276" w:lineRule="auto"/>
        <w:rPr>
          <w:sz w:val="48"/>
        </w:rPr>
      </w:pPr>
      <w:r>
        <w:rPr>
          <w:b/>
          <w:bCs/>
          <w:i/>
          <w:color w:val="538135" w:themeColor="accent6" w:themeShade="BF"/>
          <w:sz w:val="56"/>
          <w:szCs w:val="28"/>
        </w:rPr>
        <w:t xml:space="preserve"> </w:t>
      </w:r>
    </w:p>
    <w:p w14:paraId="3DC6C9C3" w14:textId="3DACC429" w:rsidR="4855CEE5" w:rsidRPr="00896F85" w:rsidRDefault="4855CEE5" w:rsidP="00896F85">
      <w:pPr>
        <w:spacing w:line="276" w:lineRule="auto"/>
        <w:rPr>
          <w:b/>
          <w:bCs/>
          <w:sz w:val="52"/>
          <w:szCs w:val="24"/>
        </w:rPr>
      </w:pPr>
    </w:p>
    <w:sectPr w:rsidR="4855CEE5" w:rsidRPr="00896F85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9745A" w14:textId="77777777" w:rsidR="00D349AB" w:rsidRDefault="00D349AB">
      <w:pPr>
        <w:spacing w:after="0" w:line="240" w:lineRule="auto"/>
      </w:pPr>
      <w:r>
        <w:separator/>
      </w:r>
    </w:p>
  </w:endnote>
  <w:endnote w:type="continuationSeparator" w:id="0">
    <w:p w14:paraId="3379E255" w14:textId="77777777" w:rsidR="00D349AB" w:rsidRDefault="00D3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71B83A0" w14:paraId="0CA15A9D" w14:textId="77777777" w:rsidTr="571B83A0">
      <w:tc>
        <w:tcPr>
          <w:tcW w:w="3009" w:type="dxa"/>
        </w:tcPr>
        <w:p w14:paraId="629F13A2" w14:textId="10FC16A8" w:rsidR="571B83A0" w:rsidRDefault="571B83A0" w:rsidP="571B83A0">
          <w:pPr>
            <w:pStyle w:val="a5"/>
            <w:ind w:left="-115"/>
          </w:pPr>
        </w:p>
      </w:tc>
      <w:tc>
        <w:tcPr>
          <w:tcW w:w="3009" w:type="dxa"/>
        </w:tcPr>
        <w:p w14:paraId="38B0FE9C" w14:textId="30B9D9DC" w:rsidR="571B83A0" w:rsidRDefault="571B83A0" w:rsidP="571B83A0">
          <w:pPr>
            <w:pStyle w:val="a5"/>
            <w:jc w:val="center"/>
          </w:pPr>
        </w:p>
      </w:tc>
      <w:tc>
        <w:tcPr>
          <w:tcW w:w="3009" w:type="dxa"/>
        </w:tcPr>
        <w:p w14:paraId="77E237AD" w14:textId="2FBA44EE" w:rsidR="571B83A0" w:rsidRDefault="571B83A0" w:rsidP="571B83A0">
          <w:pPr>
            <w:pStyle w:val="a5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B263DE">
            <w:rPr>
              <w:noProof/>
            </w:rPr>
            <w:t>4</w:t>
          </w:r>
          <w:r>
            <w:fldChar w:fldCharType="end"/>
          </w:r>
        </w:p>
      </w:tc>
    </w:tr>
  </w:tbl>
  <w:p w14:paraId="603A7DC6" w14:textId="6F753348" w:rsidR="571B83A0" w:rsidRDefault="571B83A0" w:rsidP="571B83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2D776" w14:textId="77777777" w:rsidR="00D349AB" w:rsidRDefault="00D349AB">
      <w:pPr>
        <w:spacing w:after="0" w:line="240" w:lineRule="auto"/>
      </w:pPr>
      <w:r>
        <w:separator/>
      </w:r>
    </w:p>
  </w:footnote>
  <w:footnote w:type="continuationSeparator" w:id="0">
    <w:p w14:paraId="79D7D6A2" w14:textId="77777777" w:rsidR="00D349AB" w:rsidRDefault="00D34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71B83A0" w14:paraId="3B8855BE" w14:textId="77777777" w:rsidTr="571B83A0">
      <w:tc>
        <w:tcPr>
          <w:tcW w:w="3009" w:type="dxa"/>
        </w:tcPr>
        <w:p w14:paraId="0531B047" w14:textId="20D4A63D" w:rsidR="571B83A0" w:rsidRDefault="571B83A0" w:rsidP="571B83A0">
          <w:pPr>
            <w:pStyle w:val="a5"/>
            <w:ind w:left="-115"/>
          </w:pPr>
        </w:p>
      </w:tc>
      <w:tc>
        <w:tcPr>
          <w:tcW w:w="3009" w:type="dxa"/>
        </w:tcPr>
        <w:p w14:paraId="6CD334DA" w14:textId="234DE3DD" w:rsidR="571B83A0" w:rsidRDefault="571B83A0" w:rsidP="571B83A0">
          <w:pPr>
            <w:pStyle w:val="a5"/>
            <w:jc w:val="center"/>
          </w:pPr>
        </w:p>
      </w:tc>
      <w:tc>
        <w:tcPr>
          <w:tcW w:w="3009" w:type="dxa"/>
        </w:tcPr>
        <w:p w14:paraId="63F37072" w14:textId="5AC48C81" w:rsidR="571B83A0" w:rsidRDefault="571B83A0" w:rsidP="571B83A0">
          <w:pPr>
            <w:pStyle w:val="a5"/>
            <w:ind w:right="-115"/>
            <w:jc w:val="right"/>
          </w:pPr>
        </w:p>
      </w:tc>
    </w:tr>
  </w:tbl>
  <w:p w14:paraId="1999468C" w14:textId="7DD47EC5" w:rsidR="571B83A0" w:rsidRDefault="571B83A0" w:rsidP="571B83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3153A"/>
    <w:multiLevelType w:val="hybridMultilevel"/>
    <w:tmpl w:val="FCEEF06C"/>
    <w:lvl w:ilvl="0" w:tplc="FD147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D44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FA5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B233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B06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C88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840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A48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10D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D425E4"/>
    <w:rsid w:val="004C799D"/>
    <w:rsid w:val="00744A9E"/>
    <w:rsid w:val="00896F85"/>
    <w:rsid w:val="008C317C"/>
    <w:rsid w:val="00A47E11"/>
    <w:rsid w:val="00AD4FC1"/>
    <w:rsid w:val="00B263DE"/>
    <w:rsid w:val="00D349AB"/>
    <w:rsid w:val="00F345D8"/>
    <w:rsid w:val="16132974"/>
    <w:rsid w:val="4855CEE5"/>
    <w:rsid w:val="4AD425E4"/>
    <w:rsid w:val="571B83A0"/>
    <w:rsid w:val="5B1F1139"/>
    <w:rsid w:val="737C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25E4"/>
  <w15:chartTrackingRefBased/>
  <w15:docId w15:val="{68D73D9A-7C37-4B05-814F-A2134F04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4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4A9E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nhideWhenUsed/>
    <w:rsid w:val="00744A9E"/>
    <w:rPr>
      <w:sz w:val="16"/>
      <w:szCs w:val="16"/>
    </w:rPr>
  </w:style>
  <w:style w:type="paragraph" w:styleId="ab">
    <w:name w:val="annotation text"/>
    <w:basedOn w:val="a"/>
    <w:link w:val="ac"/>
    <w:unhideWhenUsed/>
    <w:rsid w:val="00744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744A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lerochkalebedewa</dc:creator>
  <cp:keywords/>
  <dc:description/>
  <cp:lastModifiedBy>Пользователь Windows</cp:lastModifiedBy>
  <cp:revision>7</cp:revision>
  <cp:lastPrinted>2020-07-07T08:07:00Z</cp:lastPrinted>
  <dcterms:created xsi:type="dcterms:W3CDTF">2020-04-09T16:15:00Z</dcterms:created>
  <dcterms:modified xsi:type="dcterms:W3CDTF">2020-07-07T08:07:00Z</dcterms:modified>
</cp:coreProperties>
</file>