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0B" w:rsidRPr="008B3107" w:rsidRDefault="0034680B" w:rsidP="0034680B">
      <w:pPr>
        <w:shd w:val="clear" w:color="auto" w:fill="FFFFFF"/>
        <w:spacing w:line="0" w:lineRule="atLeast"/>
        <w:ind w:left="-567" w:firstLine="567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Аннотация к р</w:t>
      </w:r>
      <w:r w:rsidRPr="008B3107">
        <w:rPr>
          <w:b/>
          <w:color w:val="000000"/>
          <w:spacing w:val="-4"/>
        </w:rPr>
        <w:t>абоч</w:t>
      </w:r>
      <w:r>
        <w:rPr>
          <w:b/>
          <w:color w:val="000000"/>
          <w:spacing w:val="-4"/>
        </w:rPr>
        <w:t>ей</w:t>
      </w:r>
      <w:r w:rsidRPr="008B3107">
        <w:rPr>
          <w:b/>
          <w:color w:val="000000"/>
          <w:spacing w:val="-4"/>
        </w:rPr>
        <w:t xml:space="preserve"> программ</w:t>
      </w:r>
      <w:r>
        <w:rPr>
          <w:b/>
          <w:color w:val="000000"/>
          <w:spacing w:val="-4"/>
        </w:rPr>
        <w:t>е</w:t>
      </w:r>
      <w:r w:rsidRPr="008B3107">
        <w:rPr>
          <w:b/>
          <w:color w:val="000000"/>
          <w:spacing w:val="-4"/>
        </w:rPr>
        <w:t xml:space="preserve"> по истории </w:t>
      </w:r>
      <w:r>
        <w:rPr>
          <w:b/>
          <w:color w:val="000000"/>
          <w:spacing w:val="-4"/>
        </w:rPr>
        <w:t>(базовый уровень)</w:t>
      </w:r>
    </w:p>
    <w:p w:rsidR="0034680B" w:rsidRPr="008B3107" w:rsidRDefault="0034680B" w:rsidP="0034680B">
      <w:pPr>
        <w:shd w:val="clear" w:color="auto" w:fill="FFFFFF"/>
        <w:spacing w:line="0" w:lineRule="atLeast"/>
        <w:ind w:left="-567" w:firstLine="567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10 </w:t>
      </w:r>
      <w:r w:rsidRPr="008B3107">
        <w:rPr>
          <w:b/>
          <w:color w:val="000000"/>
          <w:spacing w:val="-4"/>
        </w:rPr>
        <w:t>класс</w:t>
      </w:r>
    </w:p>
    <w:p w:rsidR="0034680B" w:rsidRPr="008B3107" w:rsidRDefault="0034680B" w:rsidP="0034680B">
      <w:pPr>
        <w:shd w:val="clear" w:color="auto" w:fill="FFFFFF"/>
        <w:spacing w:line="0" w:lineRule="atLeast"/>
        <w:ind w:left="-567" w:firstLine="567"/>
        <w:jc w:val="center"/>
        <w:rPr>
          <w:b/>
          <w:color w:val="000000"/>
          <w:spacing w:val="-4"/>
        </w:rPr>
      </w:pPr>
    </w:p>
    <w:p w:rsidR="0034680B" w:rsidRPr="00C36203" w:rsidRDefault="0034680B" w:rsidP="0034680B">
      <w:pPr>
        <w:pStyle w:val="Style2"/>
        <w:widowControl/>
        <w:spacing w:line="240" w:lineRule="auto"/>
        <w:ind w:left="-567" w:firstLine="567"/>
        <w:rPr>
          <w:rStyle w:val="FontStyle17"/>
        </w:rPr>
      </w:pPr>
      <w:r w:rsidRPr="00C36203">
        <w:rPr>
          <w:rStyle w:val="FontStyle17"/>
        </w:rPr>
        <w:t xml:space="preserve">Рабочая программа по </w:t>
      </w:r>
      <w:proofErr w:type="gramStart"/>
      <w:r>
        <w:rPr>
          <w:rStyle w:val="FontStyle17"/>
        </w:rPr>
        <w:t>истории</w:t>
      </w:r>
      <w:r w:rsidRPr="00C36203">
        <w:rPr>
          <w:rStyle w:val="FontStyle17"/>
        </w:rPr>
        <w:t xml:space="preserve">  составлена</w:t>
      </w:r>
      <w:proofErr w:type="gramEnd"/>
      <w:r w:rsidRPr="00C36203">
        <w:rPr>
          <w:rStyle w:val="FontStyle17"/>
        </w:rPr>
        <w:t xml:space="preserve"> на основании следующих нормативно-правовых документов: </w:t>
      </w:r>
    </w:p>
    <w:p w:rsidR="0034680B" w:rsidRDefault="0034680B" w:rsidP="0034680B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C36203">
        <w:rPr>
          <w:rFonts w:ascii="Times New Roman" w:hAnsi="Times New Roman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</w:rPr>
        <w:t>среднего</w:t>
      </w:r>
      <w:r w:rsidRPr="00C36203">
        <w:rPr>
          <w:rFonts w:ascii="Times New Roman" w:hAnsi="Times New Roman"/>
        </w:rPr>
        <w:t xml:space="preserve"> общего образования, утвержденный приказом Министерства образования и науки Российско</w:t>
      </w:r>
      <w:r>
        <w:rPr>
          <w:rFonts w:ascii="Times New Roman" w:hAnsi="Times New Roman"/>
        </w:rPr>
        <w:t xml:space="preserve">й Федерации от 06.10.2009 № </w:t>
      </w:r>
      <w:proofErr w:type="gramStart"/>
      <w:r>
        <w:rPr>
          <w:rFonts w:ascii="Times New Roman" w:hAnsi="Times New Roman"/>
        </w:rPr>
        <w:t>413</w:t>
      </w:r>
      <w:r w:rsidRPr="00C36203">
        <w:rPr>
          <w:rFonts w:ascii="Times New Roman" w:hAnsi="Times New Roman"/>
        </w:rPr>
        <w:t>,в</w:t>
      </w:r>
      <w:proofErr w:type="gramEnd"/>
      <w:r w:rsidRPr="00C36203">
        <w:rPr>
          <w:rFonts w:ascii="Times New Roman" w:hAnsi="Times New Roman"/>
        </w:rPr>
        <w:t xml:space="preserve"> ред. Приказа </w:t>
      </w:r>
      <w:proofErr w:type="spellStart"/>
      <w:r w:rsidRPr="00C36203">
        <w:rPr>
          <w:rFonts w:ascii="Times New Roman" w:hAnsi="Times New Roman"/>
        </w:rPr>
        <w:t>Минобрнауки</w:t>
      </w:r>
      <w:proofErr w:type="spellEnd"/>
      <w:r w:rsidRPr="00C36203">
        <w:rPr>
          <w:rFonts w:ascii="Times New Roman" w:hAnsi="Times New Roman"/>
        </w:rPr>
        <w:t xml:space="preserve"> России от 29.12.2014 № 164</w:t>
      </w:r>
      <w:r>
        <w:rPr>
          <w:rFonts w:ascii="Times New Roman" w:hAnsi="Times New Roman"/>
        </w:rPr>
        <w:t>5</w:t>
      </w:r>
      <w:r w:rsidRPr="00C36203">
        <w:rPr>
          <w:rFonts w:ascii="Times New Roman" w:hAnsi="Times New Roman"/>
        </w:rPr>
        <w:t xml:space="preserve">, </w:t>
      </w:r>
    </w:p>
    <w:p w:rsidR="0034680B" w:rsidRPr="00C36203" w:rsidRDefault="0034680B" w:rsidP="0034680B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</w:rPr>
      </w:pPr>
      <w:proofErr w:type="gramStart"/>
      <w:r w:rsidRPr="00C36203">
        <w:rPr>
          <w:rFonts w:ascii="Times New Roman" w:hAnsi="Times New Roman"/>
        </w:rPr>
        <w:t>письмом</w:t>
      </w:r>
      <w:proofErr w:type="gramEnd"/>
      <w:r w:rsidRPr="00C36203">
        <w:rPr>
          <w:rFonts w:ascii="Times New Roman" w:hAnsi="Times New Roman"/>
        </w:rPr>
        <w:t xml:space="preserve"> </w:t>
      </w:r>
      <w:proofErr w:type="spellStart"/>
      <w:r w:rsidRPr="00C36203">
        <w:rPr>
          <w:rFonts w:ascii="Times New Roman" w:hAnsi="Times New Roman"/>
        </w:rPr>
        <w:t>Минобрнауки</w:t>
      </w:r>
      <w:proofErr w:type="spellEnd"/>
      <w:r w:rsidRPr="00C36203">
        <w:rPr>
          <w:rFonts w:ascii="Times New Roman" w:hAnsi="Times New Roman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34680B" w:rsidRPr="00C36203" w:rsidRDefault="0034680B" w:rsidP="0034680B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C36203">
        <w:rPr>
          <w:rFonts w:ascii="Times New Roman" w:hAnsi="Times New Roman"/>
        </w:rPr>
        <w:t xml:space="preserve">Примерная основная образовательная программа </w:t>
      </w:r>
      <w:r>
        <w:rPr>
          <w:rFonts w:ascii="Times New Roman" w:hAnsi="Times New Roman"/>
        </w:rPr>
        <w:t>среднего</w:t>
      </w:r>
      <w:r w:rsidRPr="00C36203">
        <w:rPr>
          <w:rFonts w:ascii="Times New Roman" w:hAnsi="Times New Roman"/>
        </w:rPr>
        <w:t xml:space="preserve"> общего образования (Р</w:t>
      </w:r>
      <w:r>
        <w:rPr>
          <w:rFonts w:ascii="Times New Roman" w:hAnsi="Times New Roman"/>
        </w:rPr>
        <w:t>еестр. Протокол от 28.06.2016 №2/16-з</w:t>
      </w:r>
      <w:r w:rsidRPr="00C36203">
        <w:rPr>
          <w:rFonts w:ascii="Times New Roman" w:hAnsi="Times New Roman"/>
        </w:rPr>
        <w:t xml:space="preserve">). </w:t>
      </w:r>
    </w:p>
    <w:p w:rsidR="0034680B" w:rsidRDefault="0034680B" w:rsidP="00346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03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C36203">
        <w:rPr>
          <w:rFonts w:ascii="Times New Roman" w:hAnsi="Times New Roman" w:cs="Times New Roman"/>
          <w:sz w:val="24"/>
          <w:szCs w:val="24"/>
        </w:rPr>
        <w:t>34,  г.</w:t>
      </w:r>
      <w:proofErr w:type="gramEnd"/>
      <w:r w:rsidRPr="00C36203">
        <w:rPr>
          <w:rFonts w:ascii="Times New Roman" w:hAnsi="Times New Roman" w:cs="Times New Roman"/>
          <w:sz w:val="24"/>
          <w:szCs w:val="24"/>
        </w:rPr>
        <w:t xml:space="preserve"> Тюмень,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1B1">
        <w:rPr>
          <w:rStyle w:val="FontStyle17"/>
          <w:sz w:val="24"/>
          <w:szCs w:val="24"/>
        </w:rPr>
        <w:t xml:space="preserve">а также авторских программ: </w:t>
      </w:r>
      <w:r w:rsidRPr="003D0D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80B" w:rsidRPr="003D0DD2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DD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D0DD2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Pr="003D0DD2">
        <w:rPr>
          <w:rFonts w:ascii="Times New Roman" w:hAnsi="Times New Roman" w:cs="Times New Roman"/>
          <w:sz w:val="24"/>
          <w:szCs w:val="24"/>
        </w:rPr>
        <w:t>А.Н.Сахарова</w:t>
      </w:r>
      <w:proofErr w:type="spellEnd"/>
      <w:r w:rsidRPr="003D0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D2">
        <w:rPr>
          <w:rFonts w:ascii="Times New Roman" w:hAnsi="Times New Roman" w:cs="Times New Roman"/>
          <w:sz w:val="24"/>
          <w:szCs w:val="24"/>
        </w:rPr>
        <w:t>А.Н.Боханова</w:t>
      </w:r>
      <w:proofErr w:type="spellEnd"/>
      <w:r w:rsidRPr="003D0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D2"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 w:rsidRPr="003D0DD2">
        <w:rPr>
          <w:rFonts w:ascii="Times New Roman" w:hAnsi="Times New Roman" w:cs="Times New Roman"/>
          <w:sz w:val="24"/>
          <w:szCs w:val="24"/>
        </w:rPr>
        <w:t xml:space="preserve"> История России с древнейших времён до конца XIX века для 10 класса, издательства «Русское слово», М. 2013г.</w:t>
      </w:r>
    </w:p>
    <w:p w:rsidR="0034680B" w:rsidRPr="003D0DD2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DD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D0DD2">
        <w:rPr>
          <w:rFonts w:ascii="Times New Roman" w:hAnsi="Times New Roman" w:cs="Times New Roman"/>
          <w:sz w:val="24"/>
          <w:szCs w:val="24"/>
        </w:rPr>
        <w:t xml:space="preserve"> редакцией под редакцией Н.В. </w:t>
      </w:r>
      <w:proofErr w:type="spellStart"/>
      <w:r w:rsidRPr="003D0DD2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3D0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D2">
        <w:rPr>
          <w:rFonts w:ascii="Times New Roman" w:hAnsi="Times New Roman" w:cs="Times New Roman"/>
          <w:sz w:val="24"/>
          <w:szCs w:val="24"/>
        </w:rPr>
        <w:t>Н.А.Симония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</w:rPr>
        <w:t xml:space="preserve"> Всеобщая история (базовый и профильный уровни)10 класс, издательства «Русское слово», М., 2013</w:t>
      </w:r>
    </w:p>
    <w:p w:rsidR="0034680B" w:rsidRPr="003D0DD2" w:rsidRDefault="0034680B" w:rsidP="0034680B">
      <w:pPr>
        <w:ind w:left="-567" w:firstLine="567"/>
        <w:jc w:val="both"/>
        <w:rPr>
          <w:rFonts w:eastAsia="Calibri"/>
        </w:rPr>
      </w:pPr>
      <w:r>
        <w:rPr>
          <w:rFonts w:eastAsia="Calibri"/>
        </w:rPr>
        <w:t>Рабочая программа с использованием УМК: авторской программы/</w:t>
      </w:r>
      <w:r w:rsidRPr="003D0DD2">
        <w:rPr>
          <w:rFonts w:eastAsia="Calibri"/>
        </w:rPr>
        <w:t xml:space="preserve">Н.В. </w:t>
      </w:r>
      <w:proofErr w:type="spellStart"/>
      <w:r w:rsidRPr="003D0DD2">
        <w:rPr>
          <w:rFonts w:eastAsia="Calibri"/>
        </w:rPr>
        <w:t>Загладин</w:t>
      </w:r>
      <w:proofErr w:type="spellEnd"/>
      <w:r w:rsidRPr="003D0DD2">
        <w:rPr>
          <w:rFonts w:eastAsia="Calibri"/>
        </w:rPr>
        <w:t>, Н.А. Симония. Программа курса и тематическое планирование, 10 класс, М.: «Русское слово», 2013</w:t>
      </w:r>
      <w:r>
        <w:rPr>
          <w:rFonts w:eastAsia="Calibri"/>
        </w:rPr>
        <w:t xml:space="preserve">; </w:t>
      </w:r>
      <w:r w:rsidRPr="003D0DD2">
        <w:rPr>
          <w:rFonts w:eastAsia="Calibri"/>
        </w:rPr>
        <w:t xml:space="preserve">Планирование курсов истории и обществознания в школе. Всемирная история. Загладин,10, сост. </w:t>
      </w:r>
      <w:proofErr w:type="spellStart"/>
      <w:r w:rsidRPr="003D0DD2">
        <w:rPr>
          <w:rFonts w:eastAsia="Calibri"/>
        </w:rPr>
        <w:t>Тюляева</w:t>
      </w:r>
      <w:proofErr w:type="spellEnd"/>
      <w:r w:rsidRPr="003D0DD2">
        <w:rPr>
          <w:rFonts w:eastAsia="Calibri"/>
        </w:rPr>
        <w:t xml:space="preserve"> Т.И. М., «Школьная пресса» 2009</w:t>
      </w:r>
      <w:r>
        <w:rPr>
          <w:rFonts w:eastAsia="Calibri"/>
        </w:rPr>
        <w:t xml:space="preserve">; </w:t>
      </w:r>
      <w:r w:rsidRPr="003D0DD2">
        <w:rPr>
          <w:rFonts w:eastAsia="Calibri"/>
        </w:rPr>
        <w:t xml:space="preserve">Программа курса к учебнику А.Н. Сахарова, А.Н. </w:t>
      </w:r>
      <w:proofErr w:type="spellStart"/>
      <w:proofErr w:type="gramStart"/>
      <w:r w:rsidRPr="003D0DD2">
        <w:rPr>
          <w:rFonts w:eastAsia="Calibri"/>
        </w:rPr>
        <w:t>Боханова,С</w:t>
      </w:r>
      <w:proofErr w:type="spellEnd"/>
      <w:r w:rsidRPr="003D0DD2">
        <w:rPr>
          <w:rFonts w:eastAsia="Calibri"/>
        </w:rPr>
        <w:t>.</w:t>
      </w:r>
      <w:proofErr w:type="gramEnd"/>
      <w:r w:rsidRPr="003D0DD2">
        <w:rPr>
          <w:rFonts w:eastAsia="Calibri"/>
        </w:rPr>
        <w:t xml:space="preserve"> И. Козленко, С.В. Агафонов, М.: Русское слово, 2013.</w:t>
      </w:r>
    </w:p>
    <w:p w:rsidR="0034680B" w:rsidRPr="003D0DD2" w:rsidRDefault="0034680B" w:rsidP="0034680B">
      <w:pPr>
        <w:ind w:left="-567" w:firstLine="567"/>
        <w:jc w:val="both"/>
      </w:pPr>
      <w:r>
        <w:rPr>
          <w:rFonts w:eastAsia="Calibri"/>
        </w:rPr>
        <w:t>Предметная линия учебников:</w:t>
      </w:r>
    </w:p>
    <w:p w:rsidR="0034680B" w:rsidRPr="003D0DD2" w:rsidRDefault="0034680B" w:rsidP="0034680B">
      <w:pPr>
        <w:ind w:left="-567" w:firstLine="567"/>
        <w:jc w:val="both"/>
        <w:rPr>
          <w:rFonts w:eastAsia="Calibri"/>
        </w:rPr>
      </w:pPr>
      <w:r w:rsidRPr="003D0DD2">
        <w:rPr>
          <w:rFonts w:eastAsia="Calibri"/>
        </w:rPr>
        <w:t xml:space="preserve">Всемирная история 10, 11 </w:t>
      </w:r>
      <w:proofErr w:type="spellStart"/>
      <w:r w:rsidRPr="003D0DD2">
        <w:rPr>
          <w:rFonts w:eastAsia="Calibri"/>
        </w:rPr>
        <w:t>кл</w:t>
      </w:r>
      <w:proofErr w:type="spellEnd"/>
      <w:r w:rsidRPr="003D0DD2">
        <w:rPr>
          <w:rFonts w:eastAsia="Calibri"/>
        </w:rPr>
        <w:t xml:space="preserve">. Н.В. </w:t>
      </w:r>
      <w:proofErr w:type="spellStart"/>
      <w:r w:rsidRPr="003D0DD2">
        <w:rPr>
          <w:rFonts w:eastAsia="Calibri"/>
        </w:rPr>
        <w:t>Загладин</w:t>
      </w:r>
      <w:proofErr w:type="spellEnd"/>
      <w:r w:rsidRPr="003D0DD2">
        <w:rPr>
          <w:rFonts w:eastAsia="Calibri"/>
        </w:rPr>
        <w:t xml:space="preserve">, 2012- 2015, 2017 </w:t>
      </w:r>
      <w:proofErr w:type="spellStart"/>
      <w:r w:rsidRPr="003D0DD2">
        <w:rPr>
          <w:rFonts w:eastAsia="Calibri"/>
        </w:rPr>
        <w:t>г.,"Русское</w:t>
      </w:r>
      <w:proofErr w:type="spellEnd"/>
      <w:r w:rsidRPr="003D0DD2">
        <w:rPr>
          <w:rFonts w:eastAsia="Calibri"/>
        </w:rPr>
        <w:t xml:space="preserve"> слово", Рекомендовано МО РФ.</w:t>
      </w:r>
    </w:p>
    <w:p w:rsidR="0034680B" w:rsidRPr="003D0DD2" w:rsidRDefault="0034680B" w:rsidP="0034680B">
      <w:pPr>
        <w:ind w:left="-567" w:firstLine="567"/>
        <w:jc w:val="both"/>
        <w:rPr>
          <w:rFonts w:eastAsia="Calibri"/>
        </w:rPr>
      </w:pPr>
      <w:r w:rsidRPr="003D0DD2">
        <w:rPr>
          <w:rFonts w:eastAsia="Calibri"/>
        </w:rPr>
        <w:t>История России с древнейших времен до конца 16в. А.Н. Сахаров, "Просвещение" 2010-2015 Рекомендовано МО РФ.</w:t>
      </w:r>
    </w:p>
    <w:p w:rsidR="0034680B" w:rsidRPr="003D0DD2" w:rsidRDefault="0034680B" w:rsidP="0034680B">
      <w:pPr>
        <w:ind w:left="-567" w:firstLine="567"/>
        <w:jc w:val="both"/>
        <w:rPr>
          <w:rFonts w:eastAsia="Calibri"/>
        </w:rPr>
      </w:pPr>
      <w:r w:rsidRPr="003D0DD2">
        <w:rPr>
          <w:rFonts w:eastAsia="Calibri"/>
        </w:rPr>
        <w:t>История России с конца 16</w:t>
      </w:r>
      <w:r w:rsidRPr="003D0DD2">
        <w:t xml:space="preserve"> </w:t>
      </w:r>
      <w:r w:rsidRPr="003D0DD2">
        <w:rPr>
          <w:rFonts w:eastAsia="Calibri"/>
        </w:rPr>
        <w:t>века до к</w:t>
      </w:r>
      <w:r w:rsidRPr="003D0DD2">
        <w:t>онца</w:t>
      </w:r>
      <w:r w:rsidRPr="003D0DD2">
        <w:rPr>
          <w:rFonts w:eastAsia="Calibri"/>
        </w:rPr>
        <w:t xml:space="preserve"> 19</w:t>
      </w:r>
      <w:r w:rsidRPr="003D0DD2">
        <w:t xml:space="preserve"> </w:t>
      </w:r>
      <w:r w:rsidRPr="003D0DD2">
        <w:rPr>
          <w:rFonts w:eastAsia="Calibri"/>
        </w:rPr>
        <w:t xml:space="preserve">в. А.Н. Сахаров, </w:t>
      </w:r>
      <w:proofErr w:type="spellStart"/>
      <w:r w:rsidRPr="003D0DD2">
        <w:rPr>
          <w:rFonts w:eastAsia="Calibri"/>
        </w:rPr>
        <w:t>А</w:t>
      </w:r>
      <w:r w:rsidRPr="003D0DD2">
        <w:t>.Н.Боханов</w:t>
      </w:r>
      <w:proofErr w:type="spellEnd"/>
      <w:r w:rsidRPr="003D0DD2">
        <w:t>, "Русское слово</w:t>
      </w:r>
      <w:r w:rsidRPr="003D0DD2">
        <w:rPr>
          <w:rFonts w:eastAsia="Calibri"/>
        </w:rPr>
        <w:t>"</w:t>
      </w:r>
      <w:r w:rsidRPr="003D0DD2">
        <w:t xml:space="preserve">, </w:t>
      </w:r>
      <w:r w:rsidRPr="003D0DD2">
        <w:rPr>
          <w:rFonts w:eastAsia="Calibri"/>
        </w:rPr>
        <w:t>2010 -2015 Рекомендовано МО РФ.</w:t>
      </w:r>
    </w:p>
    <w:p w:rsidR="0034680B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b/>
          <w:bCs/>
          <w:sz w:val="22"/>
          <w:szCs w:val="22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способствовать осуществлению гражданско-патриотического, нравственного воспитания учащихся как важнейшей задачи обучения в школе;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углубить и развить знания учащихся по истории России, полученные в рамках первого концентра исторического образования в основной школе, за счет </w:t>
      </w:r>
      <w:proofErr w:type="spellStart"/>
      <w:r w:rsidRPr="00872EE1">
        <w:rPr>
          <w:rFonts w:ascii="Times New Roman" w:hAnsi="Times New Roman" w:cs="Times New Roman"/>
          <w:sz w:val="22"/>
          <w:szCs w:val="22"/>
        </w:rPr>
        <w:t>проблемности</w:t>
      </w:r>
      <w:proofErr w:type="spellEnd"/>
      <w:r w:rsidRPr="00872EE1">
        <w:rPr>
          <w:rFonts w:ascii="Times New Roman" w:hAnsi="Times New Roman" w:cs="Times New Roman"/>
          <w:sz w:val="22"/>
          <w:szCs w:val="22"/>
        </w:rPr>
        <w:t xml:space="preserve"> содержания курса, расширения понятийного аппарата, выявления причинно-следственных связей, явлений, раскрытия многомерности исторического процесса;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помочь социализации учащихся, формированию у них основы для реализации ключевых социальных, политических, коммуникативных компетенций.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    Основными образовательными </w:t>
      </w:r>
      <w:r w:rsidRPr="00872EE1">
        <w:rPr>
          <w:rFonts w:ascii="Times New Roman" w:hAnsi="Times New Roman" w:cs="Times New Roman"/>
          <w:b/>
          <w:sz w:val="22"/>
          <w:szCs w:val="22"/>
        </w:rPr>
        <w:t>задачами курса</w:t>
      </w:r>
      <w:r w:rsidRPr="00872EE1"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формирование исторического мышления учащихся;     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развитие умений работы с книгой и с картографическим материалом;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формирование навыков ответа на </w:t>
      </w:r>
      <w:proofErr w:type="spellStart"/>
      <w:r w:rsidRPr="00872EE1">
        <w:rPr>
          <w:rFonts w:ascii="Times New Roman" w:hAnsi="Times New Roman" w:cs="Times New Roman"/>
          <w:sz w:val="22"/>
          <w:szCs w:val="22"/>
        </w:rPr>
        <w:t>фактологические</w:t>
      </w:r>
      <w:proofErr w:type="spellEnd"/>
      <w:r w:rsidRPr="00872EE1">
        <w:rPr>
          <w:rFonts w:ascii="Times New Roman" w:hAnsi="Times New Roman" w:cs="Times New Roman"/>
          <w:sz w:val="22"/>
          <w:szCs w:val="22"/>
        </w:rPr>
        <w:t xml:space="preserve"> и проблемные вопросы;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формирование умений пользоваться историческими терминами и понятиями, знание важнейших дат исторических событий;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расширение и обобщение знаний по истории;</w:t>
      </w:r>
    </w:p>
    <w:p w:rsidR="0034680B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изучение истории через сравнение разных стран, хронологическую синхронизацию событий в мире, анализ конкретных событий и их влияния на историю;      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рассмотрение истории как многофакторного процесса.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В ходе обучения необходимо решить следующие воспитательные задачи:</w:t>
      </w:r>
    </w:p>
    <w:p w:rsidR="0034680B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формирование правовой культуры школьников;    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lastRenderedPageBreak/>
        <w:t>• формирование представлений об общечеловеческих ценностях и уважение этих достижений, (достижения в науке, искусстве, литературе, архитектуре);</w:t>
      </w:r>
    </w:p>
    <w:p w:rsidR="0034680B" w:rsidRPr="00872EE1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 xml:space="preserve">• развитие познавательных способностей учащихся (видеть красоту в культуре, архитектуре), воспитание потребности испытывать радость от общения с </w:t>
      </w:r>
      <w:proofErr w:type="gramStart"/>
      <w:r w:rsidRPr="00872EE1">
        <w:rPr>
          <w:rFonts w:ascii="Times New Roman" w:hAnsi="Times New Roman" w:cs="Times New Roman"/>
          <w:sz w:val="22"/>
          <w:szCs w:val="22"/>
        </w:rPr>
        <w:t xml:space="preserve">ними;   </w:t>
      </w:r>
      <w:proofErr w:type="gramEnd"/>
      <w:r w:rsidRPr="00872EE1">
        <w:rPr>
          <w:rFonts w:ascii="Times New Roman" w:hAnsi="Times New Roman" w:cs="Times New Roman"/>
          <w:sz w:val="22"/>
          <w:szCs w:val="22"/>
        </w:rPr>
        <w:t xml:space="preserve">   • формирование веротерпимости, широту мировоззрения, гуманизм;</w:t>
      </w:r>
    </w:p>
    <w:p w:rsidR="0034680B" w:rsidRPr="00B61EEE" w:rsidRDefault="0034680B" w:rsidP="0034680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2EE1">
        <w:rPr>
          <w:rFonts w:ascii="Times New Roman" w:hAnsi="Times New Roman" w:cs="Times New Roman"/>
          <w:sz w:val="22"/>
          <w:szCs w:val="22"/>
        </w:rPr>
        <w:t>• развитие личностных качеств школьников на основе примеров из истории.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</w:rPr>
      </w:pPr>
      <w:proofErr w:type="gramStart"/>
      <w:r w:rsidRPr="00B61EEE">
        <w:rPr>
          <w:bCs/>
          <w:iCs/>
          <w:color w:val="000000"/>
        </w:rPr>
        <w:t>В  результате</w:t>
      </w:r>
      <w:proofErr w:type="gramEnd"/>
      <w:r w:rsidRPr="00B61EEE">
        <w:rPr>
          <w:bCs/>
          <w:iCs/>
          <w:color w:val="000000"/>
        </w:rPr>
        <w:t xml:space="preserve">  изучения  учебного  предмета  «История»  на  уровне среднего общего образования: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</w:rPr>
      </w:pPr>
      <w:r w:rsidRPr="00B61EEE">
        <w:rPr>
          <w:bCs/>
          <w:iCs/>
          <w:color w:val="000000"/>
        </w:rPr>
        <w:t xml:space="preserve">Выпускник на базовом уровне </w:t>
      </w:r>
      <w:r w:rsidRPr="00B61EEE">
        <w:rPr>
          <w:b/>
          <w:bCs/>
          <w:i/>
          <w:iCs/>
          <w:color w:val="000000"/>
        </w:rPr>
        <w:t>научится:</w:t>
      </w:r>
      <w:r w:rsidRPr="00B61EEE">
        <w:rPr>
          <w:bCs/>
          <w:iCs/>
          <w:color w:val="000000"/>
        </w:rPr>
        <w:t xml:space="preserve">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рассматривать   историю   России   как   неотъемлемую   часть   мирового исторического процесса;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</w:t>
      </w:r>
      <w:proofErr w:type="gramStart"/>
      <w:r w:rsidRPr="00B61EEE">
        <w:rPr>
          <w:bCs/>
          <w:iCs/>
          <w:color w:val="000000"/>
          <w:sz w:val="22"/>
          <w:szCs w:val="22"/>
        </w:rPr>
        <w:t>знать  основные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 даты  и  временные  периоды  всеобщей  и  отечественной истории из раздела дидактических единиц;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</w:t>
      </w:r>
      <w:proofErr w:type="gramStart"/>
      <w:r w:rsidRPr="00B61EEE">
        <w:rPr>
          <w:bCs/>
          <w:iCs/>
          <w:color w:val="000000"/>
          <w:sz w:val="22"/>
          <w:szCs w:val="22"/>
        </w:rPr>
        <w:t>определять  последовательность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 и  длительность  исторических  событий, явлений, процессов;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характеризовать     </w:t>
      </w:r>
      <w:proofErr w:type="gramStart"/>
      <w:r w:rsidRPr="00B61EEE">
        <w:rPr>
          <w:bCs/>
          <w:iCs/>
          <w:color w:val="000000"/>
          <w:sz w:val="22"/>
          <w:szCs w:val="22"/>
        </w:rPr>
        <w:t xml:space="preserve">место,   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 обстоятельства,     участников,     результаты важнейших исторических событий;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представлять культурное наследие России и других стран;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работать с историческими документами;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сравнивать   различные   исторические   </w:t>
      </w:r>
      <w:proofErr w:type="gramStart"/>
      <w:r w:rsidRPr="00B61EEE">
        <w:rPr>
          <w:bCs/>
          <w:iCs/>
          <w:color w:val="000000"/>
          <w:sz w:val="22"/>
          <w:szCs w:val="22"/>
        </w:rPr>
        <w:t xml:space="preserve">документы,   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давать   им   общую характеристику;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критически анализировать информацию из различных источников;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соотносить   иллюстративный   материал   с   историческими   событиями, явлениями, процессами, персоналиями;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использовать    статистическую </w:t>
      </w:r>
      <w:proofErr w:type="gramStart"/>
      <w:r w:rsidRPr="00B61EEE">
        <w:rPr>
          <w:bCs/>
          <w:iCs/>
          <w:color w:val="000000"/>
          <w:sz w:val="22"/>
          <w:szCs w:val="22"/>
        </w:rPr>
        <w:t xml:space="preserve">   (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информационную)    таблицу,    график, диаграмму как источники информации;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использовать аудиовизуальный ряд как источник информации;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</w:t>
      </w:r>
      <w:proofErr w:type="gramStart"/>
      <w:r w:rsidRPr="00B61EEE">
        <w:rPr>
          <w:bCs/>
          <w:iCs/>
          <w:color w:val="000000"/>
          <w:sz w:val="22"/>
          <w:szCs w:val="22"/>
        </w:rPr>
        <w:t>составлять  описание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 исторических  объектов  и  памятников  на  основе текста, иллюстраций, макетов, </w:t>
      </w:r>
      <w:proofErr w:type="spellStart"/>
      <w:r w:rsidRPr="00B61EEE">
        <w:rPr>
          <w:bCs/>
          <w:iCs/>
          <w:color w:val="000000"/>
          <w:sz w:val="22"/>
          <w:szCs w:val="22"/>
        </w:rPr>
        <w:t>интернет-ресурсов</w:t>
      </w:r>
      <w:proofErr w:type="spellEnd"/>
      <w:r w:rsidRPr="00B61EEE">
        <w:rPr>
          <w:bCs/>
          <w:iCs/>
          <w:color w:val="000000"/>
          <w:sz w:val="22"/>
          <w:szCs w:val="22"/>
        </w:rPr>
        <w:t xml:space="preserve">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работать с хронологическими таблицами, картами и схемами;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читать легенду исторической карты;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владеть   основной   современной   терминологией   исторической   науки, предусмотренной программой;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демонстрировать   умение   вести   </w:t>
      </w:r>
      <w:proofErr w:type="gramStart"/>
      <w:r w:rsidRPr="00B61EEE">
        <w:rPr>
          <w:bCs/>
          <w:iCs/>
          <w:color w:val="000000"/>
          <w:sz w:val="22"/>
          <w:szCs w:val="22"/>
        </w:rPr>
        <w:t xml:space="preserve">диалог,   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участвовать   в   дискуссии   по исторической тематике;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оценивать роль личности в отечественной истории ХХ века;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>Выпускник на базовом уровне</w:t>
      </w:r>
      <w:r w:rsidRPr="0079328A">
        <w:rPr>
          <w:b/>
          <w:bCs/>
          <w:i/>
          <w:iCs/>
          <w:color w:val="000000"/>
          <w:sz w:val="22"/>
          <w:szCs w:val="22"/>
        </w:rPr>
        <w:t xml:space="preserve"> получит</w:t>
      </w:r>
      <w:r w:rsidRPr="00B61EEE">
        <w:rPr>
          <w:b/>
          <w:bCs/>
          <w:i/>
          <w:iCs/>
          <w:color w:val="000000"/>
          <w:sz w:val="22"/>
          <w:szCs w:val="22"/>
        </w:rPr>
        <w:t xml:space="preserve"> возможность научиться: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демонстрировать    умение    сравнивать    и    обобщать    исторические события   российской   и   мировой   </w:t>
      </w:r>
      <w:proofErr w:type="gramStart"/>
      <w:r w:rsidRPr="00B61EEE">
        <w:rPr>
          <w:bCs/>
          <w:iCs/>
          <w:color w:val="000000"/>
          <w:sz w:val="22"/>
          <w:szCs w:val="22"/>
        </w:rPr>
        <w:t xml:space="preserve">истории,   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выделять   ее   общие   черты   и национальные особенности и понимать роль России в мировом сообществе;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устанавливать    аналогии    и    оценивать    вклад    разных    стран    в сокровищницу мировой культуры;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определять место и время создания исторических документов;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проводить отбор необходимой информации и использовать информацию </w:t>
      </w:r>
      <w:proofErr w:type="gramStart"/>
      <w:r w:rsidRPr="00B61EEE">
        <w:rPr>
          <w:bCs/>
          <w:iCs/>
          <w:color w:val="000000"/>
          <w:sz w:val="22"/>
          <w:szCs w:val="22"/>
        </w:rPr>
        <w:t xml:space="preserve">Интернета,   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телевидения    и    других    СМИ    при    изучении    политической деятельности  современных  руководителей  России  и  ведущих  зарубежных стран;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характеризовать современные версии и трактовки важнейших проблем отечественной и всемирной истории;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понимать    объективную    и    субъективную    обусловленность    оценок российскими и зарубежными историческими деятелями характера и значения </w:t>
      </w:r>
      <w:proofErr w:type="gramStart"/>
      <w:r w:rsidRPr="00B61EEE">
        <w:rPr>
          <w:bCs/>
          <w:iCs/>
          <w:color w:val="000000"/>
          <w:sz w:val="22"/>
          <w:szCs w:val="22"/>
        </w:rPr>
        <w:t>социальных  реформ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 и  контрреформ,  внешнеполитических  событий,  войн  и революций;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</w:t>
      </w:r>
      <w:proofErr w:type="gramStart"/>
      <w:r w:rsidRPr="00B61EEE">
        <w:rPr>
          <w:bCs/>
          <w:iCs/>
          <w:color w:val="000000"/>
          <w:sz w:val="22"/>
          <w:szCs w:val="22"/>
        </w:rPr>
        <w:t>использовать  картографические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 источники  для  описания  событий  и процессов новейшей отечественной истории и привязки их к месту и времени;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представлять историческую информацию в виде таблиц, схем, графиков и др., заполнять контурную карту;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</w:t>
      </w:r>
      <w:proofErr w:type="gramStart"/>
      <w:r w:rsidRPr="00B61EEE">
        <w:rPr>
          <w:bCs/>
          <w:iCs/>
          <w:color w:val="000000"/>
          <w:sz w:val="22"/>
          <w:szCs w:val="22"/>
        </w:rPr>
        <w:t>соотносить  историческое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 время,  исторические  события,  действия  и поступки исторических личностей ХХ века;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анализировать и оценивать исторические события местного масштаба в контексте общероссийской и мировой истории ХХ века;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lastRenderedPageBreak/>
        <w:t xml:space="preserve">–   обосновывать   собственную   точку   зрения   по   ключевым   вопросам истории   России   Новейшего   времени   с   опорой   на   материалы   из   разных </w:t>
      </w:r>
      <w:proofErr w:type="gramStart"/>
      <w:r w:rsidRPr="00B61EEE">
        <w:rPr>
          <w:bCs/>
          <w:iCs/>
          <w:color w:val="000000"/>
          <w:sz w:val="22"/>
          <w:szCs w:val="22"/>
        </w:rPr>
        <w:t xml:space="preserve">источников,   </w:t>
      </w:r>
      <w:proofErr w:type="gramEnd"/>
      <w:r w:rsidRPr="00B61EEE">
        <w:rPr>
          <w:bCs/>
          <w:iCs/>
          <w:color w:val="000000"/>
          <w:sz w:val="22"/>
          <w:szCs w:val="22"/>
        </w:rPr>
        <w:t xml:space="preserve">  знание     исторических     фактов,     владение     исторической терминологией;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приводить аргументы и примеры в защиту своей точки зрения;  </w:t>
      </w:r>
    </w:p>
    <w:p w:rsidR="0034680B" w:rsidRPr="00B61EEE" w:rsidRDefault="0034680B" w:rsidP="0034680B">
      <w:pPr>
        <w:ind w:left="-567" w:firstLine="567"/>
        <w:contextualSpacing/>
        <w:jc w:val="both"/>
        <w:rPr>
          <w:bCs/>
          <w:iCs/>
          <w:color w:val="000000"/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 xml:space="preserve">–   применять полученные знания при анализе современной политики России; </w:t>
      </w:r>
    </w:p>
    <w:p w:rsidR="0034680B" w:rsidRPr="00B61EEE" w:rsidRDefault="0034680B" w:rsidP="0034680B">
      <w:pPr>
        <w:ind w:left="-567" w:firstLine="567"/>
        <w:contextualSpacing/>
        <w:jc w:val="both"/>
        <w:rPr>
          <w:sz w:val="22"/>
          <w:szCs w:val="22"/>
        </w:rPr>
      </w:pPr>
      <w:r w:rsidRPr="00B61EEE">
        <w:rPr>
          <w:bCs/>
          <w:iCs/>
          <w:color w:val="000000"/>
          <w:sz w:val="22"/>
          <w:szCs w:val="22"/>
        </w:rPr>
        <w:t>–   владеть элементами проектной деятельности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b/>
          <w:sz w:val="22"/>
          <w:szCs w:val="22"/>
        </w:rPr>
      </w:pPr>
      <w:r w:rsidRPr="0079328A">
        <w:rPr>
          <w:b/>
          <w:sz w:val="22"/>
          <w:szCs w:val="22"/>
        </w:rPr>
        <w:t xml:space="preserve">Планируемые результаты освоения курса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r w:rsidRPr="0079328A">
        <w:rPr>
          <w:sz w:val="22"/>
          <w:szCs w:val="22"/>
        </w:rPr>
        <w:t xml:space="preserve">Методической основой преподавания истории на ступени </w:t>
      </w:r>
      <w:proofErr w:type="gramStart"/>
      <w:r w:rsidRPr="0079328A">
        <w:rPr>
          <w:sz w:val="22"/>
          <w:szCs w:val="22"/>
        </w:rPr>
        <w:t>среднего  общего</w:t>
      </w:r>
      <w:proofErr w:type="gramEnd"/>
      <w:r w:rsidRPr="0079328A">
        <w:rPr>
          <w:sz w:val="22"/>
          <w:szCs w:val="22"/>
        </w:rPr>
        <w:t xml:space="preserve"> образования, согласно ФГОС, является системно-</w:t>
      </w:r>
      <w:proofErr w:type="spellStart"/>
      <w:r w:rsidRPr="0079328A">
        <w:rPr>
          <w:sz w:val="22"/>
          <w:szCs w:val="22"/>
        </w:rPr>
        <w:t>деятельностный</w:t>
      </w:r>
      <w:proofErr w:type="spellEnd"/>
      <w:r w:rsidRPr="0079328A">
        <w:rPr>
          <w:sz w:val="22"/>
          <w:szCs w:val="22"/>
        </w:rPr>
        <w:t xml:space="preserve"> подход, обеспечивающий достижение личностных, </w:t>
      </w:r>
      <w:proofErr w:type="spellStart"/>
      <w:r w:rsidRPr="0079328A">
        <w:rPr>
          <w:sz w:val="22"/>
          <w:szCs w:val="22"/>
        </w:rPr>
        <w:t>метапредметных</w:t>
      </w:r>
      <w:proofErr w:type="spellEnd"/>
      <w:r w:rsidRPr="0079328A">
        <w:rPr>
          <w:sz w:val="22"/>
          <w:szCs w:val="22"/>
        </w:rPr>
        <w:t xml:space="preserve"> и предметных образовательных результатов посредством организации активной познавательной деятельности обучающихся.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spellStart"/>
      <w:r w:rsidRPr="0079328A">
        <w:rPr>
          <w:b/>
          <w:sz w:val="22"/>
          <w:szCs w:val="22"/>
        </w:rPr>
        <w:t>Метапредметные</w:t>
      </w:r>
      <w:proofErr w:type="spellEnd"/>
      <w:r w:rsidRPr="0079328A">
        <w:rPr>
          <w:b/>
          <w:sz w:val="22"/>
          <w:szCs w:val="22"/>
        </w:rPr>
        <w:t xml:space="preserve"> результаты</w:t>
      </w:r>
      <w:r w:rsidRPr="0079328A">
        <w:rPr>
          <w:b/>
          <w:i/>
          <w:sz w:val="22"/>
          <w:szCs w:val="22"/>
        </w:rPr>
        <w:t xml:space="preserve"> о</w:t>
      </w:r>
      <w:r w:rsidRPr="0079328A">
        <w:rPr>
          <w:sz w:val="22"/>
          <w:szCs w:val="22"/>
        </w:rPr>
        <w:t xml:space="preserve">своения курса истории на базовом уровне представлены тремя группами универсальных учебных действий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b/>
          <w:i/>
          <w:sz w:val="22"/>
          <w:szCs w:val="22"/>
        </w:rPr>
      </w:pPr>
      <w:r w:rsidRPr="0079328A">
        <w:rPr>
          <w:b/>
          <w:i/>
          <w:sz w:val="22"/>
          <w:szCs w:val="22"/>
        </w:rPr>
        <w:t xml:space="preserve">Регулятивные УУД: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самостоятельно определять цели / задачи, задавать параметры и критерии, по которым можно определить, что цель / достигнута;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способность</w:t>
      </w:r>
      <w:proofErr w:type="gramEnd"/>
      <w:r w:rsidRPr="0079328A">
        <w:rPr>
          <w:sz w:val="22"/>
          <w:szCs w:val="22"/>
        </w:rPr>
        <w:t xml:space="preserve"> оценивать возможные последствия достижения поставленной цели;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организовывать эффективный поиск ресурсов, необходимых для достижения  поставленной цели;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сопоставлять полученный результат деятельности с поставленной заранее целью.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b/>
          <w:i/>
          <w:sz w:val="22"/>
          <w:szCs w:val="22"/>
        </w:rPr>
      </w:pPr>
      <w:r w:rsidRPr="0079328A">
        <w:rPr>
          <w:b/>
          <w:i/>
          <w:sz w:val="22"/>
          <w:szCs w:val="22"/>
        </w:rPr>
        <w:t xml:space="preserve">Познавательные УУД: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преобразовывать информацию из одной формы в другую;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находить и приводить критические аргументы в отношении действий и суждений другого;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спокойно</w:t>
      </w:r>
      <w:proofErr w:type="gramEnd"/>
      <w:r w:rsidRPr="0079328A">
        <w:rPr>
          <w:sz w:val="22"/>
          <w:szCs w:val="22"/>
        </w:rPr>
        <w:t xml:space="preserve"> и разумно относиться к критическим замечаниям в отношении собственного суждения, рассматривать их как ресурс собственного развития;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способность</w:t>
      </w:r>
      <w:proofErr w:type="gramEnd"/>
      <w:r w:rsidRPr="0079328A">
        <w:rPr>
          <w:sz w:val="22"/>
          <w:szCs w:val="22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выстраивать индивидуальную образовательную траекторию, учитывая</w:t>
      </w:r>
      <w:r w:rsidRPr="0079328A">
        <w:rPr>
          <w:sz w:val="22"/>
          <w:szCs w:val="22"/>
        </w:rPr>
        <w:sym w:font="Symbol" w:char="F0B7"/>
      </w:r>
      <w:r w:rsidRPr="0079328A">
        <w:rPr>
          <w:sz w:val="22"/>
          <w:szCs w:val="22"/>
        </w:rPr>
        <w:t xml:space="preserve"> ограничения со стороны других участников и ресурсные ограничения.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b/>
          <w:i/>
          <w:sz w:val="22"/>
          <w:szCs w:val="22"/>
        </w:rPr>
      </w:pPr>
      <w:r w:rsidRPr="0079328A">
        <w:rPr>
          <w:b/>
          <w:i/>
          <w:sz w:val="22"/>
          <w:szCs w:val="22"/>
        </w:rPr>
        <w:t xml:space="preserve">Коммуникативные УУД: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способность</w:t>
      </w:r>
      <w:proofErr w:type="gramEnd"/>
      <w:r w:rsidRPr="0079328A">
        <w:rPr>
          <w:sz w:val="22"/>
          <w:szCs w:val="22"/>
        </w:rPr>
        <w:t xml:space="preserve"> осуществлять деловую коммуникацию как со сверстниками, так и со взрослыми;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способность</w:t>
      </w:r>
      <w:proofErr w:type="gramEnd"/>
      <w:r w:rsidRPr="0079328A">
        <w:rPr>
          <w:sz w:val="22"/>
          <w:szCs w:val="22"/>
        </w:rPr>
        <w:t xml:space="preserve"> выступать в разных ролях при осуществлении групповой работы (генератор идей, критик, исполнитель, выступающий, эксперт и т.д.);  умение координировать и выполнять работу в условиях реального, виртуального и комбинированного взаимодействия;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умение</w:t>
      </w:r>
      <w:proofErr w:type="gramEnd"/>
      <w:r w:rsidRPr="0079328A">
        <w:rPr>
          <w:sz w:val="22"/>
          <w:szCs w:val="22"/>
        </w:rPr>
        <w:t xml:space="preserve"> развернуто, логично и точно излагать свою точку зрения с использованием адекватных (устных и письменных) языковых средств;  </w:t>
      </w:r>
    </w:p>
    <w:p w:rsidR="0034680B" w:rsidRPr="0079328A" w:rsidRDefault="0034680B" w:rsidP="0034680B">
      <w:pPr>
        <w:spacing w:line="0" w:lineRule="atLeast"/>
        <w:ind w:left="-567" w:firstLine="567"/>
        <w:jc w:val="both"/>
        <w:rPr>
          <w:sz w:val="22"/>
          <w:szCs w:val="22"/>
        </w:rPr>
      </w:pPr>
      <w:proofErr w:type="gramStart"/>
      <w:r w:rsidRPr="0079328A">
        <w:rPr>
          <w:sz w:val="22"/>
          <w:szCs w:val="22"/>
        </w:rPr>
        <w:t>способность</w:t>
      </w:r>
      <w:proofErr w:type="gramEnd"/>
      <w:r w:rsidRPr="0079328A">
        <w:rPr>
          <w:sz w:val="22"/>
          <w:szCs w:val="22"/>
        </w:rPr>
        <w:t xml:space="preserve"> распознавать </w:t>
      </w:r>
      <w:proofErr w:type="spellStart"/>
      <w:r w:rsidRPr="0079328A">
        <w:rPr>
          <w:sz w:val="22"/>
          <w:szCs w:val="22"/>
        </w:rPr>
        <w:t>конфликтогенные</w:t>
      </w:r>
      <w:proofErr w:type="spellEnd"/>
      <w:r w:rsidRPr="0079328A">
        <w:rPr>
          <w:sz w:val="22"/>
          <w:szCs w:val="22"/>
        </w:rPr>
        <w:t xml:space="preserve"> ситуации и предотвращать конфликты,  выстраивать деловую и образовательную коммуникацию, избегая личностных оценочных суждений.</w:t>
      </w:r>
    </w:p>
    <w:p w:rsidR="0034680B" w:rsidRPr="0079328A" w:rsidRDefault="0034680B" w:rsidP="0034680B">
      <w:pPr>
        <w:shd w:val="clear" w:color="auto" w:fill="FFFFFF"/>
        <w:ind w:left="-567" w:firstLine="567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b/>
          <w:i/>
          <w:color w:val="000000"/>
          <w:sz w:val="22"/>
          <w:szCs w:val="22"/>
        </w:rPr>
        <w:t>Предметными результатами</w:t>
      </w:r>
      <w:r w:rsidRPr="0079328A">
        <w:rPr>
          <w:rFonts w:ascii="yandex-sans" w:hAnsi="yandex-sans"/>
          <w:color w:val="000000"/>
          <w:sz w:val="22"/>
          <w:szCs w:val="22"/>
        </w:rPr>
        <w:t xml:space="preserve"> являются:</w:t>
      </w:r>
    </w:p>
    <w:p w:rsidR="0034680B" w:rsidRPr="0079328A" w:rsidRDefault="0034680B" w:rsidP="0034680B">
      <w:pPr>
        <w:shd w:val="clear" w:color="auto" w:fill="FFFFFF"/>
        <w:ind w:left="-567" w:firstLine="567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 xml:space="preserve">1) </w:t>
      </w:r>
      <w:proofErr w:type="spellStart"/>
      <w:r w:rsidRPr="0079328A">
        <w:rPr>
          <w:rFonts w:ascii="yandex-sans" w:hAnsi="yandex-sans"/>
          <w:color w:val="000000"/>
          <w:sz w:val="22"/>
          <w:szCs w:val="22"/>
        </w:rPr>
        <w:t>сформированность</w:t>
      </w:r>
      <w:proofErr w:type="spellEnd"/>
      <w:r w:rsidRPr="0079328A">
        <w:rPr>
          <w:rFonts w:ascii="yandex-sans" w:hAnsi="yandex-sans"/>
          <w:color w:val="000000"/>
          <w:sz w:val="22"/>
          <w:szCs w:val="22"/>
        </w:rPr>
        <w:t xml:space="preserve"> представлений о современной исторической науке, </w:t>
      </w:r>
      <w:proofErr w:type="spellStart"/>
      <w:r w:rsidRPr="0079328A">
        <w:rPr>
          <w:rFonts w:ascii="yandex-sans" w:hAnsi="yandex-sans"/>
          <w:color w:val="000000"/>
          <w:sz w:val="22"/>
          <w:szCs w:val="22"/>
        </w:rPr>
        <w:t>еѐ</w:t>
      </w:r>
      <w:proofErr w:type="spellEnd"/>
      <w:r w:rsidRPr="0079328A">
        <w:rPr>
          <w:rFonts w:ascii="yandex-sans" w:hAnsi="yandex-sans"/>
          <w:color w:val="000000"/>
          <w:sz w:val="22"/>
          <w:szCs w:val="22"/>
        </w:rPr>
        <w:t xml:space="preserve"> специфике и роли в решении задач развития России в глобальном мире;</w:t>
      </w:r>
    </w:p>
    <w:p w:rsidR="0034680B" w:rsidRPr="0079328A" w:rsidRDefault="0034680B" w:rsidP="0034680B">
      <w:pPr>
        <w:shd w:val="clear" w:color="auto" w:fill="FFFFFF"/>
        <w:ind w:left="-567" w:firstLine="567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2) владение комплексом знаний об истории развития России и человечества в целом, закономерностях и особенностях развития отдельных стран и народов;</w:t>
      </w:r>
    </w:p>
    <w:p w:rsidR="0034680B" w:rsidRPr="0079328A" w:rsidRDefault="0034680B" w:rsidP="0034680B">
      <w:pPr>
        <w:shd w:val="clear" w:color="auto" w:fill="FFFFFF"/>
        <w:ind w:left="-567" w:firstLine="567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3) владение представлениями о различных методологических основах исторического познания;</w:t>
      </w:r>
    </w:p>
    <w:p w:rsidR="0034680B" w:rsidRPr="0079328A" w:rsidRDefault="0034680B" w:rsidP="0034680B">
      <w:pPr>
        <w:shd w:val="clear" w:color="auto" w:fill="FFFFFF"/>
        <w:ind w:left="-567" w:firstLine="567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 xml:space="preserve">4) </w:t>
      </w:r>
      <w:proofErr w:type="spellStart"/>
      <w:r w:rsidRPr="0079328A">
        <w:rPr>
          <w:rFonts w:ascii="yandex-sans" w:hAnsi="yandex-sans"/>
          <w:color w:val="000000"/>
          <w:sz w:val="22"/>
          <w:szCs w:val="22"/>
        </w:rPr>
        <w:t>сформированность</w:t>
      </w:r>
      <w:proofErr w:type="spellEnd"/>
      <w:r w:rsidRPr="0079328A">
        <w:rPr>
          <w:rFonts w:ascii="yandex-sans" w:hAnsi="yandex-sans"/>
          <w:color w:val="000000"/>
          <w:sz w:val="22"/>
          <w:szCs w:val="22"/>
        </w:rPr>
        <w:t xml:space="preserve"> умений применения исторических знаний в социальной среде, общественной деятельности, межкультурном общении;</w:t>
      </w:r>
    </w:p>
    <w:p w:rsidR="0034680B" w:rsidRPr="0079328A" w:rsidRDefault="0034680B" w:rsidP="0034680B">
      <w:pPr>
        <w:shd w:val="clear" w:color="auto" w:fill="FFFFFF"/>
        <w:ind w:left="-567" w:firstLine="567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5) владение умениями проводить исторические исследования с привлечением различных источников информации;</w:t>
      </w:r>
    </w:p>
    <w:p w:rsidR="0034680B" w:rsidRPr="0079328A" w:rsidRDefault="0034680B" w:rsidP="0034680B">
      <w:pPr>
        <w:shd w:val="clear" w:color="auto" w:fill="FFFFFF"/>
        <w:ind w:left="-567" w:firstLine="567"/>
        <w:rPr>
          <w:rFonts w:ascii="yandex-sans" w:hAnsi="yandex-sans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>6) владение умением вести диалог и участвовать в дискуссии по историческим вопросам, в общественных обсуждениях, историко-культурных мероприятиях;</w:t>
      </w:r>
    </w:p>
    <w:p w:rsidR="0034680B" w:rsidRPr="0077458D" w:rsidRDefault="0034680B" w:rsidP="0034680B">
      <w:pPr>
        <w:shd w:val="clear" w:color="auto" w:fill="FFFFFF"/>
        <w:ind w:left="-567" w:firstLine="567"/>
        <w:rPr>
          <w:rFonts w:asciiTheme="minorHAnsi" w:hAnsiTheme="minorHAnsi"/>
          <w:color w:val="000000"/>
          <w:sz w:val="22"/>
          <w:szCs w:val="22"/>
        </w:rPr>
      </w:pPr>
      <w:r w:rsidRPr="0079328A">
        <w:rPr>
          <w:rFonts w:ascii="yandex-sans" w:hAnsi="yandex-sans"/>
          <w:color w:val="000000"/>
          <w:sz w:val="22"/>
          <w:szCs w:val="22"/>
        </w:rPr>
        <w:t xml:space="preserve">7) </w:t>
      </w:r>
      <w:proofErr w:type="spellStart"/>
      <w:r w:rsidRPr="0079328A">
        <w:rPr>
          <w:rFonts w:ascii="yandex-sans" w:hAnsi="yandex-sans"/>
          <w:color w:val="000000"/>
          <w:sz w:val="22"/>
          <w:szCs w:val="22"/>
        </w:rPr>
        <w:t>сформированость</w:t>
      </w:r>
      <w:proofErr w:type="spellEnd"/>
      <w:r w:rsidRPr="0079328A">
        <w:rPr>
          <w:rFonts w:ascii="yandex-sans" w:hAnsi="yandex-sans"/>
          <w:color w:val="000000"/>
          <w:sz w:val="22"/>
          <w:szCs w:val="22"/>
        </w:rPr>
        <w:t xml:space="preserve"> потребности приобретения исторических знаний на протяжении всей жизни как средства определения своего места в истории Родины и всего мира.</w:t>
      </w:r>
    </w:p>
    <w:p w:rsidR="0034680B" w:rsidRPr="008B3107" w:rsidRDefault="0034680B" w:rsidP="0034680B">
      <w:pPr>
        <w:spacing w:line="0" w:lineRule="atLeast"/>
        <w:ind w:left="-567" w:firstLine="567"/>
      </w:pPr>
      <w:r w:rsidRPr="008B3107">
        <w:lastRenderedPageBreak/>
        <w:t>Данный УМК позволяет подготовить выпускника средней школы на требуемом (базовом уровне) в соответствии со знаниями и умениями, представленными в федеральном</w:t>
      </w:r>
      <w:r>
        <w:t xml:space="preserve"> государственном </w:t>
      </w:r>
      <w:proofErr w:type="gramStart"/>
      <w:r>
        <w:t xml:space="preserve">стандарте </w:t>
      </w:r>
      <w:r w:rsidRPr="008B3107">
        <w:t xml:space="preserve"> (</w:t>
      </w:r>
      <w:proofErr w:type="gramEnd"/>
      <w:r w:rsidRPr="008B3107">
        <w:t>базового) среднего образования.</w:t>
      </w:r>
    </w:p>
    <w:p w:rsidR="0034680B" w:rsidRPr="008B3107" w:rsidRDefault="0034680B" w:rsidP="0034680B">
      <w:pPr>
        <w:spacing w:line="0" w:lineRule="atLeast"/>
        <w:ind w:left="-567" w:firstLine="567"/>
      </w:pPr>
    </w:p>
    <w:p w:rsidR="0034680B" w:rsidRPr="008B3107" w:rsidRDefault="0034680B" w:rsidP="0034680B">
      <w:pPr>
        <w:autoSpaceDE w:val="0"/>
        <w:autoSpaceDN w:val="0"/>
        <w:adjustRightInd w:val="0"/>
        <w:spacing w:line="0" w:lineRule="atLeast"/>
        <w:ind w:left="-567" w:firstLine="567"/>
        <w:jc w:val="center"/>
        <w:rPr>
          <w:b/>
        </w:rPr>
      </w:pPr>
      <w:r w:rsidRPr="008B3107">
        <w:rPr>
          <w:b/>
        </w:rPr>
        <w:t xml:space="preserve">Тематический </w:t>
      </w:r>
      <w:proofErr w:type="gramStart"/>
      <w:r w:rsidRPr="008B3107">
        <w:rPr>
          <w:b/>
        </w:rPr>
        <w:t>план  10</w:t>
      </w:r>
      <w:proofErr w:type="gramEnd"/>
      <w:r w:rsidRPr="008B3107">
        <w:rPr>
          <w:b/>
        </w:rPr>
        <w:t xml:space="preserve">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551"/>
      </w:tblGrid>
      <w:tr w:rsidR="0034680B" w:rsidRPr="008B3107" w:rsidTr="003B0A93">
        <w:trPr>
          <w:trHeight w:val="4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 w:rsidRPr="008B3107">
              <w:t>Разделы и темы курса.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 w:rsidRPr="008B3107">
              <w:t>Время на изучение материала</w:t>
            </w:r>
          </w:p>
        </w:tc>
      </w:tr>
      <w:tr w:rsidR="0034680B" w:rsidRPr="008B3107" w:rsidTr="003B0A9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b/>
              </w:rPr>
            </w:pPr>
            <w:r w:rsidRPr="008B3107">
              <w:rPr>
                <w:b/>
              </w:rPr>
              <w:t>Всеобщая история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b/>
              </w:rPr>
            </w:pPr>
            <w:r w:rsidRPr="008B3107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34680B" w:rsidRPr="008B3107" w:rsidTr="003B0A93">
        <w:trPr>
          <w:trHeight w:val="2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 w:rsidRPr="008B3107">
              <w:rPr>
                <w:bCs/>
                <w:color w:val="000000"/>
              </w:rPr>
              <w:t>Введение. История как наука.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>
              <w:t>2</w:t>
            </w:r>
          </w:p>
        </w:tc>
      </w:tr>
      <w:tr w:rsidR="0034680B" w:rsidRPr="008B3107" w:rsidTr="003B0A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327386" w:rsidRDefault="0034680B" w:rsidP="0034680B">
            <w:pPr>
              <w:spacing w:before="80" w:after="60"/>
              <w:ind w:left="-567" w:firstLine="567"/>
              <w:jc w:val="center"/>
            </w:pPr>
            <w:proofErr w:type="spellStart"/>
            <w:r w:rsidRPr="00327386">
              <w:t>Предцивилизационная</w:t>
            </w:r>
            <w:proofErr w:type="spellEnd"/>
            <w:r w:rsidRPr="00327386">
              <w:t xml:space="preserve"> стадия истории человечества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>
              <w:t>2</w:t>
            </w:r>
          </w:p>
        </w:tc>
      </w:tr>
      <w:tr w:rsidR="0034680B" w:rsidRPr="008B3107" w:rsidTr="003B0A93">
        <w:trPr>
          <w:trHeight w:val="45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 w:rsidRPr="00327386">
              <w:t>Цивилизации Древнего мира и Средневековья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>
              <w:t>5</w:t>
            </w:r>
          </w:p>
        </w:tc>
      </w:tr>
      <w:tr w:rsidR="0034680B" w:rsidRPr="008B3107" w:rsidTr="003B0A93">
        <w:trPr>
          <w:trHeight w:val="2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 w:rsidRPr="00327386">
              <w:rPr>
                <w:bCs/>
                <w:color w:val="000000"/>
                <w:spacing w:val="-12"/>
              </w:rPr>
              <w:t>Новое время: эпоха модернизации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>
              <w:t>15</w:t>
            </w:r>
          </w:p>
        </w:tc>
      </w:tr>
      <w:tr w:rsidR="0034680B" w:rsidRPr="008B3107" w:rsidTr="003B0A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b/>
              </w:rPr>
            </w:pPr>
            <w:r w:rsidRPr="008B3107">
              <w:rPr>
                <w:b/>
              </w:rPr>
              <w:t>История России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b/>
              </w:rPr>
            </w:pPr>
            <w:r w:rsidRPr="008B3107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</w:tr>
      <w:tr w:rsidR="0034680B" w:rsidRPr="008B3107" w:rsidTr="003B0A93">
        <w:trPr>
          <w:trHeight w:val="2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BF7A24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 w:rsidRPr="00BF7A24">
              <w:rPr>
                <w:rFonts w:eastAsia="Calibri"/>
                <w:lang w:eastAsia="en-US"/>
              </w:rPr>
              <w:t>Народы и древнейшие государства на территории России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>
              <w:t>8</w:t>
            </w:r>
          </w:p>
        </w:tc>
      </w:tr>
      <w:tr w:rsidR="0034680B" w:rsidRPr="008B3107" w:rsidTr="003B0A93">
        <w:trPr>
          <w:trHeight w:val="1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BF7A24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 w:rsidRPr="00BF7A24">
              <w:rPr>
                <w:rFonts w:eastAsia="Calibri"/>
                <w:lang w:eastAsia="en-US"/>
              </w:rPr>
              <w:t>Русь в IX – начале XII вв.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</w:p>
        </w:tc>
      </w:tr>
      <w:tr w:rsidR="0034680B" w:rsidRPr="008B3107" w:rsidTr="003B0A93">
        <w:trPr>
          <w:trHeight w:val="1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BF7A24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rFonts w:eastAsia="Calibri"/>
                <w:lang w:eastAsia="en-US"/>
              </w:rPr>
            </w:pPr>
            <w:r w:rsidRPr="00BF7A24">
              <w:rPr>
                <w:rFonts w:eastAsia="Calibri"/>
                <w:lang w:eastAsia="en-US"/>
              </w:rPr>
              <w:t>Русские земли и княжества в XII - середине XV вв.</w:t>
            </w:r>
          </w:p>
          <w:p w:rsidR="0034680B" w:rsidRPr="00BF7A24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 w:rsidRPr="00BF7A24">
              <w:t>Политическая раздробленность Руси.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>
              <w:t>6</w:t>
            </w:r>
          </w:p>
        </w:tc>
      </w:tr>
      <w:tr w:rsidR="0034680B" w:rsidRPr="008B3107" w:rsidTr="003B0A93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680E4C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rFonts w:eastAsia="Calibri"/>
                <w:highlight w:val="yellow"/>
                <w:lang w:eastAsia="en-US"/>
              </w:rPr>
            </w:pPr>
            <w:r w:rsidRPr="00680E4C">
              <w:t xml:space="preserve">Московская Русь в XIV-XVI </w:t>
            </w:r>
            <w:proofErr w:type="spellStart"/>
            <w:r w:rsidRPr="00680E4C">
              <w:t>вв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</w:pPr>
            <w:r>
              <w:t>8</w:t>
            </w:r>
          </w:p>
        </w:tc>
      </w:tr>
      <w:tr w:rsidR="0034680B" w:rsidRPr="008B3107" w:rsidTr="003B0A93">
        <w:trPr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i/>
              </w:rPr>
            </w:pPr>
            <w:r w:rsidRPr="002C6EF4">
              <w:rPr>
                <w:b/>
              </w:rPr>
              <w:t>Россия в XVII</w:t>
            </w:r>
            <w:r>
              <w:rPr>
                <w:b/>
              </w:rPr>
              <w:t xml:space="preserve"> 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4680B" w:rsidRPr="008B3107" w:rsidTr="003B0A93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i/>
              </w:rPr>
            </w:pPr>
            <w:r>
              <w:rPr>
                <w:b/>
              </w:rPr>
              <w:t>Россия в XVIII 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34680B" w:rsidRPr="008B3107" w:rsidTr="003B0A93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2C6EF4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b/>
              </w:rPr>
            </w:pPr>
            <w:r w:rsidRPr="002C6EF4">
              <w:rPr>
                <w:b/>
              </w:rPr>
              <w:t xml:space="preserve">Россия в первой половине </w:t>
            </w:r>
            <w:proofErr w:type="spellStart"/>
            <w:r w:rsidRPr="002C6EF4">
              <w:rPr>
                <w:b/>
              </w:rPr>
              <w:t>XIXв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4680B" w:rsidRPr="008B3107" w:rsidTr="003B0A93">
        <w:trPr>
          <w:trHeight w:val="2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color w:val="000000"/>
              </w:rPr>
            </w:pPr>
            <w:r w:rsidRPr="008B3107">
              <w:rPr>
                <w:color w:val="000000"/>
              </w:rPr>
              <w:t xml:space="preserve">Итого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0B" w:rsidRPr="008B3107" w:rsidRDefault="0034680B" w:rsidP="0034680B">
            <w:pPr>
              <w:autoSpaceDE w:val="0"/>
              <w:autoSpaceDN w:val="0"/>
              <w:adjustRightInd w:val="0"/>
              <w:spacing w:line="0" w:lineRule="atLeast"/>
              <w:ind w:left="-567" w:firstLine="567"/>
              <w:jc w:val="center"/>
              <w:rPr>
                <w:i/>
              </w:rPr>
            </w:pPr>
            <w:r w:rsidRPr="008B3107">
              <w:rPr>
                <w:i/>
              </w:rPr>
              <w:t>68</w:t>
            </w:r>
          </w:p>
        </w:tc>
      </w:tr>
    </w:tbl>
    <w:p w:rsidR="00CF76E6" w:rsidRDefault="00CF76E6" w:rsidP="0034680B">
      <w:pPr>
        <w:ind w:left="-567" w:firstLine="567"/>
      </w:pPr>
      <w:bookmarkStart w:id="0" w:name="_GoBack"/>
      <w:bookmarkEnd w:id="0"/>
    </w:p>
    <w:sectPr w:rsidR="00CF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A9BE9374"/>
    <w:lvl w:ilvl="0" w:tplc="D60E669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B"/>
    <w:rsid w:val="0034680B"/>
    <w:rsid w:val="00C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C5BB-5B0B-47C4-9E75-1B2B176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80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34680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34680B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character" w:customStyle="1" w:styleId="a5">
    <w:name w:val="Абзац списка Знак"/>
    <w:link w:val="a4"/>
    <w:uiPriority w:val="34"/>
    <w:locked/>
    <w:rsid w:val="003468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68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1</cp:revision>
  <dcterms:created xsi:type="dcterms:W3CDTF">2019-09-18T10:35:00Z</dcterms:created>
  <dcterms:modified xsi:type="dcterms:W3CDTF">2019-09-18T10:37:00Z</dcterms:modified>
</cp:coreProperties>
</file>