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5" w:rsidRPr="006E5175" w:rsidRDefault="006E5175" w:rsidP="006E5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175">
        <w:rPr>
          <w:b/>
          <w:sz w:val="28"/>
          <w:szCs w:val="28"/>
        </w:rPr>
        <w:t>Аннотация к рабочей программе по информатике и ИКТ 10 класс (базовый уровень)</w:t>
      </w:r>
    </w:p>
    <w:p w:rsidR="006E5175" w:rsidRDefault="006E5175" w:rsidP="006E5175">
      <w:pPr>
        <w:autoSpaceDE w:val="0"/>
        <w:autoSpaceDN w:val="0"/>
        <w:adjustRightInd w:val="0"/>
        <w:jc w:val="both"/>
      </w:pPr>
      <w:r>
        <w:t>Рабочая программа по</w:t>
      </w:r>
      <w:r w:rsidRPr="001B1394">
        <w:t xml:space="preserve"> </w:t>
      </w:r>
      <w:proofErr w:type="gramStart"/>
      <w:r>
        <w:t>информатике  составлена</w:t>
      </w:r>
      <w:proofErr w:type="gramEnd"/>
      <w:r>
        <w:t xml:space="preserve"> на основании следующих нормативно-правовых документов: </w:t>
      </w:r>
    </w:p>
    <w:p w:rsidR="006E5175" w:rsidRDefault="006E5175" w:rsidP="006E5175">
      <w:pPr>
        <w:numPr>
          <w:ilvl w:val="0"/>
          <w:numId w:val="1"/>
        </w:numPr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413, в ред. Приказа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России от 29.12.2014 № 1645, </w:t>
      </w:r>
    </w:p>
    <w:p w:rsidR="006E5175" w:rsidRDefault="006E5175" w:rsidP="006E5175">
      <w:pPr>
        <w:numPr>
          <w:ilvl w:val="0"/>
          <w:numId w:val="1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6E5175" w:rsidRDefault="006E5175" w:rsidP="006E5175">
      <w:pPr>
        <w:ind w:firstLine="708"/>
        <w:rPr>
          <w:rFonts w:eastAsia="Calibri"/>
        </w:rPr>
      </w:pPr>
      <w:r>
        <w:rPr>
          <w:rFonts w:eastAsia="Calibri"/>
        </w:rPr>
        <w:t>Основная образовательная программа среднего общего образования МАОУ лицей №</w:t>
      </w:r>
      <w:proofErr w:type="gramStart"/>
      <w:r>
        <w:rPr>
          <w:rFonts w:eastAsia="Calibri"/>
        </w:rPr>
        <w:t>34,  г.</w:t>
      </w:r>
      <w:proofErr w:type="gramEnd"/>
      <w:r>
        <w:rPr>
          <w:rFonts w:eastAsia="Calibri"/>
        </w:rPr>
        <w:t xml:space="preserve"> Тюмень. </w:t>
      </w:r>
    </w:p>
    <w:p w:rsidR="006E5175" w:rsidRPr="00252D1A" w:rsidRDefault="006E5175" w:rsidP="006E5175">
      <w:pPr>
        <w:ind w:firstLine="708"/>
      </w:pPr>
      <w:r w:rsidRPr="00252D1A">
        <w:t xml:space="preserve">Рабочая программа составлена на основе Примерной программы среднего (полного) общего образования по курсу «Информатика и ИКТ» на базовом уровне (утверждена приказом Минобразования России от 09.03.04 № 1312), которая включена в сборник программ для образовательных учреждений (2-11 класс) (составитель </w:t>
      </w:r>
      <w:proofErr w:type="spellStart"/>
      <w:r w:rsidRPr="00252D1A">
        <w:t>М.Н.Бородин</w:t>
      </w:r>
      <w:proofErr w:type="spellEnd"/>
      <w:r w:rsidRPr="00252D1A">
        <w:t>, М., Бином, Лаборатория знаний 2006г),  а также методического письма «О</w:t>
      </w:r>
      <w:r>
        <w:t xml:space="preserve"> преподавании информатики в 2011-2012</w:t>
      </w:r>
      <w:r w:rsidRPr="00252D1A">
        <w:t xml:space="preserve"> учебном году», и соответствует «Обязательному минимуму содержания образования по информатике».</w:t>
      </w:r>
    </w:p>
    <w:p w:rsidR="006E5175" w:rsidRPr="00252D1A" w:rsidRDefault="006E5175" w:rsidP="006E5175">
      <w:pPr>
        <w:ind w:firstLine="708"/>
      </w:pPr>
      <w:r w:rsidRPr="00252D1A">
        <w:t xml:space="preserve">Тематическое планирование рабочей программы составлено на основе авторского планирования Н. Д. </w:t>
      </w:r>
      <w:proofErr w:type="spellStart"/>
      <w:r w:rsidRPr="00252D1A">
        <w:t>Угриновича</w:t>
      </w:r>
      <w:proofErr w:type="spellEnd"/>
      <w:r w:rsidRPr="00252D1A">
        <w:t xml:space="preserve"> для базового курса «Информатика и ИКТ» в старшей школе, размещенного в авторской мастерской Н. Д. </w:t>
      </w:r>
      <w:proofErr w:type="spellStart"/>
      <w:r w:rsidRPr="00252D1A">
        <w:t>Угриновича</w:t>
      </w:r>
      <w:proofErr w:type="spellEnd"/>
      <w:r w:rsidRPr="00252D1A">
        <w:t xml:space="preserve"> на сайте </w:t>
      </w:r>
      <w:r w:rsidRPr="00252D1A">
        <w:rPr>
          <w:lang w:val="en-US"/>
        </w:rPr>
        <w:t>http</w:t>
      </w:r>
      <w:r w:rsidRPr="00252D1A">
        <w:t xml:space="preserve">:// </w:t>
      </w:r>
      <w:proofErr w:type="spellStart"/>
      <w:r w:rsidRPr="00252D1A">
        <w:rPr>
          <w:lang w:val="en-US"/>
        </w:rPr>
        <w:t>metodist</w:t>
      </w:r>
      <w:proofErr w:type="spellEnd"/>
      <w:r w:rsidRPr="00252D1A">
        <w:t>.lbz.ru, рекомендованного Министерством образования РФ в 2008 году.</w:t>
      </w:r>
    </w:p>
    <w:p w:rsidR="006E5175" w:rsidRPr="004B150A" w:rsidRDefault="006E5175" w:rsidP="006E5175">
      <w:pPr>
        <w:shd w:val="clear" w:color="auto" w:fill="FFFFFF"/>
        <w:ind w:firstLine="540"/>
        <w:jc w:val="both"/>
        <w:rPr>
          <w:sz w:val="22"/>
          <w:szCs w:val="22"/>
        </w:rPr>
      </w:pPr>
      <w:r w:rsidRPr="00252D1A">
        <w:t xml:space="preserve">УМК Н.Д. </w:t>
      </w:r>
      <w:proofErr w:type="spellStart"/>
      <w:r w:rsidRPr="00252D1A">
        <w:t>Угриновича</w:t>
      </w:r>
      <w:proofErr w:type="spellEnd"/>
      <w:r w:rsidRPr="00252D1A">
        <w:t xml:space="preserve"> рекомендован Министерством образования РФ, позволяет реализовать непрерывный курс учебного предмета «Информатика и ИКТ». Содержательные линии обучения информатике по УМК Н.Д. </w:t>
      </w:r>
      <w:proofErr w:type="spellStart"/>
      <w:r w:rsidRPr="00252D1A">
        <w:t>Угриновича</w:t>
      </w:r>
      <w:proofErr w:type="spellEnd"/>
      <w:r w:rsidRPr="00252D1A">
        <w:t xml:space="preserve"> соответствуют содержательным линиям изучения предмета на базовом уровне.</w:t>
      </w:r>
      <w:r w:rsidRPr="001B1394">
        <w:rPr>
          <w:sz w:val="22"/>
          <w:szCs w:val="22"/>
        </w:rPr>
        <w:t xml:space="preserve"> </w:t>
      </w:r>
    </w:p>
    <w:p w:rsidR="006E5175" w:rsidRPr="00252D1A" w:rsidRDefault="006E5175" w:rsidP="006E5175">
      <w:pPr>
        <w:ind w:firstLine="720"/>
        <w:jc w:val="both"/>
      </w:pPr>
      <w:r w:rsidRPr="00252D1A">
        <w:t xml:space="preserve">Планирование курса «Информатика и ИКТ» в старшей школе на базовом уровне ориентировано на 68 часов (34+34) (1 час в неделю в 10-11 классах). </w:t>
      </w:r>
    </w:p>
    <w:tbl>
      <w:tblPr>
        <w:tblpPr w:leftFromText="180" w:rightFromText="180" w:vertAnchor="text" w:horzAnchor="margin" w:tblpXSpec="center" w:tblpY="1045"/>
        <w:tblW w:w="8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0"/>
        <w:gridCol w:w="4393"/>
        <w:gridCol w:w="1074"/>
        <w:gridCol w:w="1074"/>
        <w:gridCol w:w="1076"/>
      </w:tblGrid>
      <w:tr w:rsidR="006E5175" w:rsidRPr="00581203" w:rsidTr="001A0E66">
        <w:trPr>
          <w:trHeight w:val="288"/>
        </w:trPr>
        <w:tc>
          <w:tcPr>
            <w:tcW w:w="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№п/п</w:t>
            </w:r>
          </w:p>
        </w:tc>
        <w:tc>
          <w:tcPr>
            <w:tcW w:w="4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32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Часы</w:t>
            </w:r>
          </w:p>
        </w:tc>
      </w:tr>
      <w:tr w:rsidR="006E5175" w:rsidRPr="00581203" w:rsidTr="001A0E66">
        <w:trPr>
          <w:trHeight w:val="132"/>
        </w:trPr>
        <w:tc>
          <w:tcPr>
            <w:tcW w:w="6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rPr>
                <w:rFonts w:ascii="Calibri" w:eastAsia="Calibri" w:hAnsi="Calibri"/>
              </w:rPr>
            </w:pPr>
          </w:p>
        </w:tc>
        <w:tc>
          <w:tcPr>
            <w:tcW w:w="43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rPr>
                <w:rFonts w:ascii="Calibri" w:eastAsia="Calibri" w:hAnsi="Calibri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Теория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Практика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</w:tr>
      <w:tr w:rsidR="006E5175" w:rsidRPr="00581203" w:rsidTr="001A0E66">
        <w:trPr>
          <w:trHeight w:val="260"/>
        </w:trPr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6E5175" w:rsidRPr="00581203" w:rsidTr="001A0E66">
        <w:trPr>
          <w:trHeight w:val="247"/>
        </w:trPr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 xml:space="preserve">Коммуникационные технологии 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E5175" w:rsidRPr="00581203" w:rsidTr="001A0E66">
        <w:trPr>
          <w:trHeight w:val="260"/>
        </w:trPr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rPr>
                <w:rFonts w:ascii="Times New Roman" w:hAnsi="Times New Roman"/>
                <w:sz w:val="24"/>
              </w:rPr>
            </w:pPr>
            <w:proofErr w:type="gramStart"/>
            <w:r w:rsidRPr="00581203">
              <w:rPr>
                <w:rFonts w:ascii="Times New Roman" w:hAnsi="Times New Roman"/>
                <w:sz w:val="24"/>
              </w:rPr>
              <w:t>резерв</w:t>
            </w:r>
            <w:proofErr w:type="gramEnd"/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6E5175" w:rsidRPr="00581203" w:rsidTr="001A0E66">
        <w:trPr>
          <w:trHeight w:val="260"/>
        </w:trPr>
        <w:tc>
          <w:tcPr>
            <w:tcW w:w="650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3" w:type="dxa"/>
            <w:tcBorders>
              <w:left w:val="single" w:sz="1" w:space="0" w:color="000000"/>
              <w:bottom w:val="single" w:sz="1" w:space="0" w:color="000000"/>
            </w:tcBorders>
          </w:tcPr>
          <w:p w:rsidR="006E5175" w:rsidRPr="00581203" w:rsidRDefault="006E5175" w:rsidP="001A0E66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581203">
              <w:rPr>
                <w:rFonts w:ascii="Times New Roman" w:hAnsi="Times New Roman"/>
                <w:b/>
                <w:bCs/>
                <w:sz w:val="24"/>
              </w:rPr>
              <w:t>Итог: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E5175" w:rsidRPr="00581203" w:rsidRDefault="006E5175" w:rsidP="001A0E6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81203">
              <w:rPr>
                <w:rFonts w:ascii="Times New Roman" w:hAnsi="Times New Roman"/>
                <w:sz w:val="24"/>
              </w:rPr>
              <w:t>34</w:t>
            </w:r>
          </w:p>
        </w:tc>
      </w:tr>
    </w:tbl>
    <w:p w:rsidR="0021571C" w:rsidRDefault="006E5175" w:rsidP="006E5175">
      <w:bookmarkStart w:id="0" w:name="_GoBack"/>
      <w:bookmarkEnd w:id="0"/>
      <w:r w:rsidRPr="0056582D">
        <w:rPr>
          <w:b/>
          <w:u w:val="single"/>
        </w:rPr>
        <w:br w:type="page"/>
      </w:r>
    </w:p>
    <w:sectPr w:rsidR="0021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A4"/>
    <w:rsid w:val="000626A4"/>
    <w:rsid w:val="0021571C"/>
    <w:rsid w:val="006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9C1C4-4EE9-4D3A-84A1-58138B37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5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1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E5175"/>
    <w:pPr>
      <w:widowControl w:val="0"/>
      <w:suppressLineNumbers/>
      <w:suppressAutoHyphens/>
    </w:pPr>
    <w:rPr>
      <w:rFonts w:ascii="Arial" w:eastAsia="DejaVu Sans" w:hAnsi="Arial"/>
      <w:kern w:val="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2019-10-09T13:33:00Z</dcterms:created>
  <dcterms:modified xsi:type="dcterms:W3CDTF">2019-10-09T13:35:00Z</dcterms:modified>
</cp:coreProperties>
</file>