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00" w:rsidRPr="00515500" w:rsidRDefault="00515500" w:rsidP="005155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55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по алгебре и началам математического анализа (базовый уровень)</w:t>
      </w:r>
    </w:p>
    <w:p w:rsidR="00515500" w:rsidRPr="00084950" w:rsidRDefault="00515500" w:rsidP="005155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</w:t>
      </w:r>
      <w:r w:rsidRPr="00084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Алгебре и началам математического анализа </w:t>
      </w:r>
      <w:r w:rsidRPr="00084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составлена в </w:t>
      </w:r>
      <w:r w:rsidRPr="00084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соответствии с</w:t>
      </w:r>
    </w:p>
    <w:p w:rsidR="00515500" w:rsidRPr="00084950" w:rsidRDefault="00515500" w:rsidP="005155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950">
        <w:rPr>
          <w:rFonts w:ascii="Times New Roman" w:hAnsi="Times New Roman"/>
          <w:color w:val="000000" w:themeColor="text1"/>
          <w:sz w:val="24"/>
          <w:szCs w:val="24"/>
        </w:rPr>
        <w:t>-ФЗ «Об образовании»</w:t>
      </w:r>
    </w:p>
    <w:p w:rsidR="00515500" w:rsidRPr="00084950" w:rsidRDefault="00515500" w:rsidP="005155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ФГОС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084950">
        <w:rPr>
          <w:rFonts w:ascii="Times New Roman" w:hAnsi="Times New Roman"/>
          <w:color w:val="000000" w:themeColor="text1"/>
          <w:sz w:val="24"/>
          <w:szCs w:val="24"/>
        </w:rPr>
        <w:t>ОО</w:t>
      </w:r>
    </w:p>
    <w:p w:rsidR="00515500" w:rsidRPr="00084950" w:rsidRDefault="00515500" w:rsidP="005155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084950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 РФ от 30.08.2013г. №1015</w:t>
      </w:r>
    </w:p>
    <w:p w:rsidR="00515500" w:rsidRPr="00084950" w:rsidRDefault="00515500" w:rsidP="005155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084950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 РФ от 06.10.2009г. №373 (ред. От 22.09.2011г.)</w:t>
      </w:r>
    </w:p>
    <w:p w:rsidR="00515500" w:rsidRPr="00084950" w:rsidRDefault="00515500" w:rsidP="005155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084950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 РФ от 17.12.2010г. №1897</w:t>
      </w:r>
    </w:p>
    <w:p w:rsidR="00515500" w:rsidRPr="00084950" w:rsidRDefault="00515500" w:rsidP="005155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084950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 РФ от 31.12.2015г. №1576</w:t>
      </w:r>
    </w:p>
    <w:p w:rsidR="00515500" w:rsidRPr="00084950" w:rsidRDefault="00515500" w:rsidP="005155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084950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 РФ от 31.12.2015г. №1577</w:t>
      </w:r>
    </w:p>
    <w:p w:rsidR="00515500" w:rsidRPr="00084950" w:rsidRDefault="00515500" w:rsidP="0051550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950">
        <w:rPr>
          <w:rFonts w:ascii="Times New Roman" w:hAnsi="Times New Roman"/>
          <w:color w:val="000000" w:themeColor="text1"/>
          <w:sz w:val="24"/>
          <w:szCs w:val="24"/>
        </w:rPr>
        <w:t>Уставом МАОУ лицея № 34 города Тюмени</w:t>
      </w:r>
    </w:p>
    <w:p w:rsidR="00515500" w:rsidRPr="00084950" w:rsidRDefault="00515500" w:rsidP="00515500">
      <w:pPr>
        <w:pStyle w:val="a3"/>
        <w:spacing w:line="36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5500" w:rsidRPr="00084950" w:rsidRDefault="00515500" w:rsidP="00515500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9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Материалы для рабочей программы базового уровня по алгебре и началам математического анализа разработаны на основе программ </w:t>
      </w:r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Т.А. </w:t>
      </w:r>
      <w:proofErr w:type="spellStart"/>
      <w:r w:rsidRPr="00084950">
        <w:rPr>
          <w:rFonts w:ascii="Times New Roman" w:hAnsi="Times New Roman"/>
          <w:color w:val="000000" w:themeColor="text1"/>
          <w:sz w:val="24"/>
          <w:szCs w:val="24"/>
        </w:rPr>
        <w:t>Бурмистровой</w:t>
      </w:r>
      <w:proofErr w:type="spellEnd"/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84950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Т.А. </w:t>
      </w:r>
      <w:proofErr w:type="spellStart"/>
      <w:r w:rsidRPr="00084950">
        <w:rPr>
          <w:rFonts w:ascii="Times New Roman" w:hAnsi="Times New Roman"/>
          <w:color w:val="000000" w:themeColor="text1"/>
          <w:sz w:val="24"/>
          <w:szCs w:val="24"/>
        </w:rPr>
        <w:t>Бурмистрова</w:t>
      </w:r>
      <w:proofErr w:type="spellEnd"/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. Алгебра и начала математического анализа. Рабочие программы. Предметная линия </w:t>
      </w:r>
      <w:proofErr w:type="spellStart"/>
      <w:r w:rsidRPr="00084950">
        <w:rPr>
          <w:rFonts w:ascii="Times New Roman" w:hAnsi="Times New Roman"/>
          <w:color w:val="000000" w:themeColor="text1"/>
          <w:sz w:val="24"/>
          <w:szCs w:val="24"/>
        </w:rPr>
        <w:t>учебниковС.М</w:t>
      </w:r>
      <w:proofErr w:type="spellEnd"/>
      <w:r w:rsidRPr="00084950">
        <w:rPr>
          <w:rFonts w:ascii="Times New Roman" w:hAnsi="Times New Roman"/>
          <w:color w:val="000000" w:themeColor="text1"/>
          <w:sz w:val="24"/>
          <w:szCs w:val="24"/>
        </w:rPr>
        <w:t>. Никольского, М.К. Потапова, Н.Н. Решетникова и др. 10-11 классы. Москва, «Просвещение», 2014г.)</w:t>
      </w:r>
    </w:p>
    <w:p w:rsidR="00515500" w:rsidRPr="00084950" w:rsidRDefault="00515500" w:rsidP="005155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Тематическое планирование к учебнику С.М. Никольского и др.</w:t>
      </w:r>
    </w:p>
    <w:p w:rsidR="00515500" w:rsidRPr="00084950" w:rsidRDefault="00515500" w:rsidP="005155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«Алгебра и начала анализа» (базовый </w:t>
      </w:r>
      <w:proofErr w:type="gramStart"/>
      <w:r w:rsidRPr="000849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уровень  4</w:t>
      </w:r>
      <w:proofErr w:type="gramEnd"/>
      <w:r w:rsidRPr="000849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 в неделю, всего 136 часов).</w:t>
      </w:r>
    </w:p>
    <w:p w:rsidR="00515500" w:rsidRPr="00084950" w:rsidRDefault="00515500" w:rsidP="005155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6428"/>
        <w:gridCol w:w="2313"/>
      </w:tblGrid>
      <w:tr w:rsidR="00515500" w:rsidRPr="00084950" w:rsidTr="007D66B9">
        <w:trPr>
          <w:jc w:val="center"/>
        </w:trPr>
        <w:tc>
          <w:tcPr>
            <w:tcW w:w="617" w:type="dxa"/>
          </w:tcPr>
          <w:p w:rsidR="00515500" w:rsidRPr="00084950" w:rsidRDefault="00515500" w:rsidP="007D66B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71" w:type="dxa"/>
          </w:tcPr>
          <w:p w:rsidR="00515500" w:rsidRPr="00084950" w:rsidRDefault="00515500" w:rsidP="007D66B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</w:tcPr>
          <w:p w:rsidR="00515500" w:rsidRPr="00084950" w:rsidRDefault="00515500" w:rsidP="007D66B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15500" w:rsidRPr="00084950" w:rsidTr="007D66B9">
        <w:trPr>
          <w:jc w:val="center"/>
        </w:trPr>
        <w:tc>
          <w:tcPr>
            <w:tcW w:w="617" w:type="dxa"/>
          </w:tcPr>
          <w:p w:rsidR="00515500" w:rsidRPr="00084950" w:rsidRDefault="00515500" w:rsidP="007D66B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1" w:type="dxa"/>
          </w:tcPr>
          <w:p w:rsidR="00515500" w:rsidRPr="00084950" w:rsidRDefault="00515500" w:rsidP="007D6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2552" w:type="dxa"/>
          </w:tcPr>
          <w:p w:rsidR="00515500" w:rsidRPr="00084950" w:rsidRDefault="00515500" w:rsidP="007D66B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 часов</w:t>
            </w:r>
          </w:p>
        </w:tc>
      </w:tr>
      <w:tr w:rsidR="00515500" w:rsidRPr="00084950" w:rsidTr="007D66B9">
        <w:trPr>
          <w:jc w:val="center"/>
        </w:trPr>
        <w:tc>
          <w:tcPr>
            <w:tcW w:w="617" w:type="dxa"/>
          </w:tcPr>
          <w:p w:rsidR="00515500" w:rsidRPr="00084950" w:rsidRDefault="00515500" w:rsidP="007D66B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1" w:type="dxa"/>
          </w:tcPr>
          <w:p w:rsidR="00515500" w:rsidRPr="00084950" w:rsidRDefault="00515500" w:rsidP="007D6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Рациональные уравнения и неравенства</w:t>
            </w:r>
          </w:p>
        </w:tc>
        <w:tc>
          <w:tcPr>
            <w:tcW w:w="2552" w:type="dxa"/>
          </w:tcPr>
          <w:p w:rsidR="00515500" w:rsidRPr="00084950" w:rsidRDefault="00515500" w:rsidP="007D66B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 часов</w:t>
            </w:r>
          </w:p>
        </w:tc>
      </w:tr>
      <w:tr w:rsidR="00515500" w:rsidRPr="00084950" w:rsidTr="007D66B9">
        <w:trPr>
          <w:jc w:val="center"/>
        </w:trPr>
        <w:tc>
          <w:tcPr>
            <w:tcW w:w="617" w:type="dxa"/>
          </w:tcPr>
          <w:p w:rsidR="00515500" w:rsidRPr="00084950" w:rsidRDefault="00515500" w:rsidP="007D66B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1" w:type="dxa"/>
          </w:tcPr>
          <w:p w:rsidR="00515500" w:rsidRPr="00084950" w:rsidRDefault="00515500" w:rsidP="007D6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Корень степени n </w:t>
            </w:r>
          </w:p>
        </w:tc>
        <w:tc>
          <w:tcPr>
            <w:tcW w:w="2552" w:type="dxa"/>
          </w:tcPr>
          <w:p w:rsidR="00515500" w:rsidRPr="00084950" w:rsidRDefault="00515500" w:rsidP="007D66B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 часов</w:t>
            </w:r>
          </w:p>
        </w:tc>
      </w:tr>
      <w:tr w:rsidR="00515500" w:rsidRPr="00084950" w:rsidTr="007D66B9">
        <w:trPr>
          <w:jc w:val="center"/>
        </w:trPr>
        <w:tc>
          <w:tcPr>
            <w:tcW w:w="617" w:type="dxa"/>
          </w:tcPr>
          <w:p w:rsidR="00515500" w:rsidRPr="00084950" w:rsidRDefault="00515500" w:rsidP="007D66B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1" w:type="dxa"/>
          </w:tcPr>
          <w:p w:rsidR="00515500" w:rsidRPr="00084950" w:rsidRDefault="00515500" w:rsidP="007D6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Степень положительного числа</w:t>
            </w:r>
          </w:p>
        </w:tc>
        <w:tc>
          <w:tcPr>
            <w:tcW w:w="2552" w:type="dxa"/>
          </w:tcPr>
          <w:p w:rsidR="00515500" w:rsidRPr="00084950" w:rsidRDefault="00515500" w:rsidP="007D66B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 часов</w:t>
            </w:r>
          </w:p>
        </w:tc>
      </w:tr>
      <w:tr w:rsidR="00515500" w:rsidRPr="00084950" w:rsidTr="007D66B9">
        <w:trPr>
          <w:jc w:val="center"/>
        </w:trPr>
        <w:tc>
          <w:tcPr>
            <w:tcW w:w="617" w:type="dxa"/>
          </w:tcPr>
          <w:p w:rsidR="00515500" w:rsidRPr="00084950" w:rsidRDefault="00515500" w:rsidP="007D66B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1" w:type="dxa"/>
          </w:tcPr>
          <w:p w:rsidR="00515500" w:rsidRPr="00084950" w:rsidRDefault="00515500" w:rsidP="007D6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Логарифмы</w:t>
            </w:r>
          </w:p>
        </w:tc>
        <w:tc>
          <w:tcPr>
            <w:tcW w:w="2552" w:type="dxa"/>
          </w:tcPr>
          <w:p w:rsidR="00515500" w:rsidRPr="00084950" w:rsidRDefault="00515500" w:rsidP="007D66B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  часов</w:t>
            </w:r>
            <w:proofErr w:type="gramEnd"/>
          </w:p>
        </w:tc>
      </w:tr>
      <w:tr w:rsidR="00515500" w:rsidRPr="00084950" w:rsidTr="007D66B9">
        <w:trPr>
          <w:jc w:val="center"/>
        </w:trPr>
        <w:tc>
          <w:tcPr>
            <w:tcW w:w="617" w:type="dxa"/>
          </w:tcPr>
          <w:p w:rsidR="00515500" w:rsidRPr="00084950" w:rsidRDefault="00515500" w:rsidP="007D66B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1" w:type="dxa"/>
          </w:tcPr>
          <w:p w:rsidR="00515500" w:rsidRPr="00084950" w:rsidRDefault="00515500" w:rsidP="007D6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Показательные и логарифмические уравнения и неравенства  </w:t>
            </w:r>
          </w:p>
        </w:tc>
        <w:tc>
          <w:tcPr>
            <w:tcW w:w="2552" w:type="dxa"/>
          </w:tcPr>
          <w:p w:rsidR="00515500" w:rsidRPr="00084950" w:rsidRDefault="00515500" w:rsidP="007D66B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 часов</w:t>
            </w:r>
          </w:p>
        </w:tc>
      </w:tr>
      <w:tr w:rsidR="00515500" w:rsidRPr="00084950" w:rsidTr="007D66B9">
        <w:trPr>
          <w:jc w:val="center"/>
        </w:trPr>
        <w:tc>
          <w:tcPr>
            <w:tcW w:w="617" w:type="dxa"/>
          </w:tcPr>
          <w:p w:rsidR="00515500" w:rsidRPr="00084950" w:rsidRDefault="00515500" w:rsidP="007D66B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1" w:type="dxa"/>
          </w:tcPr>
          <w:p w:rsidR="00515500" w:rsidRPr="00084950" w:rsidRDefault="00515500" w:rsidP="007D6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Синус и косинус угла и числа</w:t>
            </w:r>
          </w:p>
        </w:tc>
        <w:tc>
          <w:tcPr>
            <w:tcW w:w="2552" w:type="dxa"/>
          </w:tcPr>
          <w:p w:rsidR="00515500" w:rsidRPr="00084950" w:rsidRDefault="00515500" w:rsidP="007D66B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 часов</w:t>
            </w:r>
          </w:p>
        </w:tc>
      </w:tr>
      <w:tr w:rsidR="00515500" w:rsidRPr="00084950" w:rsidTr="007D66B9">
        <w:trPr>
          <w:jc w:val="center"/>
        </w:trPr>
        <w:tc>
          <w:tcPr>
            <w:tcW w:w="617" w:type="dxa"/>
          </w:tcPr>
          <w:p w:rsidR="00515500" w:rsidRPr="00084950" w:rsidRDefault="00515500" w:rsidP="007D66B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1" w:type="dxa"/>
          </w:tcPr>
          <w:p w:rsidR="00515500" w:rsidRPr="00084950" w:rsidRDefault="00515500" w:rsidP="007D6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Тангенс и котангенс угла и числа</w:t>
            </w:r>
          </w:p>
        </w:tc>
        <w:tc>
          <w:tcPr>
            <w:tcW w:w="2552" w:type="dxa"/>
          </w:tcPr>
          <w:p w:rsidR="00515500" w:rsidRPr="00084950" w:rsidRDefault="00515500" w:rsidP="007D66B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 часов</w:t>
            </w:r>
          </w:p>
        </w:tc>
      </w:tr>
      <w:tr w:rsidR="00515500" w:rsidRPr="00084950" w:rsidTr="007D66B9">
        <w:trPr>
          <w:jc w:val="center"/>
        </w:trPr>
        <w:tc>
          <w:tcPr>
            <w:tcW w:w="617" w:type="dxa"/>
          </w:tcPr>
          <w:p w:rsidR="00515500" w:rsidRPr="00084950" w:rsidRDefault="00515500" w:rsidP="007D66B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1" w:type="dxa"/>
          </w:tcPr>
          <w:p w:rsidR="00515500" w:rsidRPr="00084950" w:rsidRDefault="00515500" w:rsidP="007D6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Формулы сложения</w:t>
            </w:r>
          </w:p>
        </w:tc>
        <w:tc>
          <w:tcPr>
            <w:tcW w:w="2552" w:type="dxa"/>
          </w:tcPr>
          <w:p w:rsidR="00515500" w:rsidRPr="00084950" w:rsidRDefault="00515500" w:rsidP="007D66B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 часов</w:t>
            </w:r>
          </w:p>
        </w:tc>
      </w:tr>
      <w:tr w:rsidR="00515500" w:rsidRPr="00084950" w:rsidTr="007D66B9">
        <w:trPr>
          <w:jc w:val="center"/>
        </w:trPr>
        <w:tc>
          <w:tcPr>
            <w:tcW w:w="617" w:type="dxa"/>
          </w:tcPr>
          <w:p w:rsidR="00515500" w:rsidRPr="00084950" w:rsidRDefault="00515500" w:rsidP="007D66B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1" w:type="dxa"/>
          </w:tcPr>
          <w:p w:rsidR="00515500" w:rsidRPr="00084950" w:rsidRDefault="00515500" w:rsidP="007D6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Тригонометрические функции числового аргумента</w:t>
            </w:r>
          </w:p>
        </w:tc>
        <w:tc>
          <w:tcPr>
            <w:tcW w:w="2552" w:type="dxa"/>
          </w:tcPr>
          <w:p w:rsidR="00515500" w:rsidRPr="00084950" w:rsidRDefault="00515500" w:rsidP="007D66B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 часов</w:t>
            </w:r>
          </w:p>
        </w:tc>
      </w:tr>
      <w:tr w:rsidR="00515500" w:rsidRPr="00084950" w:rsidTr="007D66B9">
        <w:trPr>
          <w:jc w:val="center"/>
        </w:trPr>
        <w:tc>
          <w:tcPr>
            <w:tcW w:w="617" w:type="dxa"/>
          </w:tcPr>
          <w:p w:rsidR="00515500" w:rsidRPr="00084950" w:rsidRDefault="00515500" w:rsidP="007D66B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1" w:type="dxa"/>
          </w:tcPr>
          <w:p w:rsidR="00515500" w:rsidRPr="00084950" w:rsidRDefault="00515500" w:rsidP="007D6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2552" w:type="dxa"/>
          </w:tcPr>
          <w:p w:rsidR="00515500" w:rsidRPr="00084950" w:rsidRDefault="00515500" w:rsidP="007D66B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 часов</w:t>
            </w:r>
          </w:p>
        </w:tc>
      </w:tr>
      <w:tr w:rsidR="00515500" w:rsidRPr="00084950" w:rsidTr="007D66B9">
        <w:trPr>
          <w:jc w:val="center"/>
        </w:trPr>
        <w:tc>
          <w:tcPr>
            <w:tcW w:w="617" w:type="dxa"/>
          </w:tcPr>
          <w:p w:rsidR="00515500" w:rsidRPr="00084950" w:rsidRDefault="00515500" w:rsidP="007D66B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1" w:type="dxa"/>
          </w:tcPr>
          <w:p w:rsidR="00515500" w:rsidRPr="00084950" w:rsidRDefault="00515500" w:rsidP="007D6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2552" w:type="dxa"/>
          </w:tcPr>
          <w:p w:rsidR="00515500" w:rsidRPr="00084950" w:rsidRDefault="00515500" w:rsidP="007D66B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 часов</w:t>
            </w:r>
          </w:p>
        </w:tc>
      </w:tr>
      <w:tr w:rsidR="00515500" w:rsidRPr="00084950" w:rsidTr="007D66B9">
        <w:trPr>
          <w:jc w:val="center"/>
        </w:trPr>
        <w:tc>
          <w:tcPr>
            <w:tcW w:w="617" w:type="dxa"/>
          </w:tcPr>
          <w:p w:rsidR="00515500" w:rsidRPr="00084950" w:rsidRDefault="00515500" w:rsidP="007D66B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1" w:type="dxa"/>
          </w:tcPr>
          <w:p w:rsidR="00515500" w:rsidRPr="00084950" w:rsidRDefault="00515500" w:rsidP="007D6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Частота. Условная вероятность</w:t>
            </w:r>
          </w:p>
        </w:tc>
        <w:tc>
          <w:tcPr>
            <w:tcW w:w="2552" w:type="dxa"/>
          </w:tcPr>
          <w:p w:rsidR="00515500" w:rsidRPr="00084950" w:rsidRDefault="00515500" w:rsidP="007D66B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 часа</w:t>
            </w:r>
          </w:p>
        </w:tc>
      </w:tr>
      <w:tr w:rsidR="00515500" w:rsidRPr="00084950" w:rsidTr="007D66B9">
        <w:trPr>
          <w:jc w:val="center"/>
        </w:trPr>
        <w:tc>
          <w:tcPr>
            <w:tcW w:w="617" w:type="dxa"/>
          </w:tcPr>
          <w:p w:rsidR="00515500" w:rsidRPr="00084950" w:rsidRDefault="00515500" w:rsidP="007D66B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571" w:type="dxa"/>
          </w:tcPr>
          <w:p w:rsidR="00515500" w:rsidRPr="00084950" w:rsidRDefault="00515500" w:rsidP="007D6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Математическое ожидание. Закон больших чисел</w:t>
            </w:r>
          </w:p>
        </w:tc>
        <w:tc>
          <w:tcPr>
            <w:tcW w:w="2552" w:type="dxa"/>
          </w:tcPr>
          <w:p w:rsidR="00515500" w:rsidRPr="00084950" w:rsidRDefault="00515500" w:rsidP="007D66B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</w:tc>
      </w:tr>
      <w:tr w:rsidR="00515500" w:rsidRPr="00084950" w:rsidTr="007D66B9">
        <w:trPr>
          <w:jc w:val="center"/>
        </w:trPr>
        <w:tc>
          <w:tcPr>
            <w:tcW w:w="617" w:type="dxa"/>
          </w:tcPr>
          <w:p w:rsidR="00515500" w:rsidRPr="00084950" w:rsidRDefault="00515500" w:rsidP="007D66B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1" w:type="dxa"/>
          </w:tcPr>
          <w:p w:rsidR="00515500" w:rsidRPr="00084950" w:rsidRDefault="00515500" w:rsidP="007D6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Повторение курса алгебры и математического анализа за 10 класс</w:t>
            </w:r>
          </w:p>
        </w:tc>
        <w:tc>
          <w:tcPr>
            <w:tcW w:w="2552" w:type="dxa"/>
          </w:tcPr>
          <w:p w:rsidR="00515500" w:rsidRPr="00084950" w:rsidRDefault="00515500" w:rsidP="007D66B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 часов</w:t>
            </w:r>
          </w:p>
        </w:tc>
      </w:tr>
      <w:tr w:rsidR="00515500" w:rsidRPr="00084950" w:rsidTr="007D66B9">
        <w:trPr>
          <w:jc w:val="center"/>
        </w:trPr>
        <w:tc>
          <w:tcPr>
            <w:tcW w:w="617" w:type="dxa"/>
          </w:tcPr>
          <w:p w:rsidR="00515500" w:rsidRPr="00084950" w:rsidRDefault="00515500" w:rsidP="007D66B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71" w:type="dxa"/>
          </w:tcPr>
          <w:p w:rsidR="00515500" w:rsidRPr="00084950" w:rsidRDefault="00515500" w:rsidP="007D6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15500" w:rsidRPr="00084950" w:rsidRDefault="00515500" w:rsidP="007D66B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136 часов</w:t>
            </w:r>
          </w:p>
        </w:tc>
      </w:tr>
    </w:tbl>
    <w:p w:rsidR="0092631E" w:rsidRDefault="0092631E">
      <w:bookmarkStart w:id="0" w:name="_GoBack"/>
      <w:bookmarkEnd w:id="0"/>
    </w:p>
    <w:sectPr w:rsidR="0092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C5631"/>
    <w:multiLevelType w:val="hybridMultilevel"/>
    <w:tmpl w:val="EF820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94"/>
    <w:rsid w:val="00306F94"/>
    <w:rsid w:val="00515500"/>
    <w:rsid w:val="0092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E226F-6E55-4497-AEC3-9285D18D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50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15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2019-10-09T13:47:00Z</dcterms:created>
  <dcterms:modified xsi:type="dcterms:W3CDTF">2019-10-09T13:48:00Z</dcterms:modified>
</cp:coreProperties>
</file>