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E9" w:rsidRPr="00A84BE9" w:rsidRDefault="00A84BE9" w:rsidP="00A84BE9">
      <w:pPr>
        <w:shd w:val="clear" w:color="auto" w:fill="FFFFFF"/>
        <w:spacing w:after="606" w:line="240" w:lineRule="auto"/>
        <w:rPr>
          <w:rFonts w:ascii="Arial" w:eastAsia="Times New Roman" w:hAnsi="Arial" w:cs="Arial"/>
          <w:color w:val="333333"/>
          <w:sz w:val="81"/>
          <w:szCs w:val="81"/>
        </w:rPr>
      </w:pPr>
      <w:r w:rsidRPr="00A84BE9">
        <w:rPr>
          <w:rFonts w:ascii="Arial" w:eastAsia="Times New Roman" w:hAnsi="Arial" w:cs="Arial"/>
          <w:color w:val="333333"/>
          <w:sz w:val="81"/>
          <w:szCs w:val="81"/>
        </w:rPr>
        <w:t>Задачи Олимпиады по физике:</w:t>
      </w:r>
    </w:p>
    <w:p w:rsidR="00A84BE9" w:rsidRPr="00A84BE9" w:rsidRDefault="00A84BE9" w:rsidP="00A84BE9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A84BE9">
        <w:rPr>
          <w:rFonts w:ascii="Arial" w:eastAsia="Times New Roman" w:hAnsi="Arial" w:cs="Arial"/>
          <w:color w:val="333333"/>
          <w:sz w:val="40"/>
          <w:szCs w:val="40"/>
        </w:rPr>
        <w:t>Развитие интереса к физике, как к одной из фундаментальных дисциплин;</w:t>
      </w:r>
    </w:p>
    <w:p w:rsidR="00A84BE9" w:rsidRPr="00A84BE9" w:rsidRDefault="00A84BE9" w:rsidP="00A84BE9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A84BE9">
        <w:rPr>
          <w:rFonts w:ascii="Arial" w:eastAsia="Times New Roman" w:hAnsi="Arial" w:cs="Arial"/>
          <w:color w:val="333333"/>
          <w:sz w:val="40"/>
          <w:szCs w:val="40"/>
        </w:rPr>
        <w:t>Расширение знаний по физике;</w:t>
      </w:r>
    </w:p>
    <w:p w:rsidR="00A84BE9" w:rsidRPr="00A84BE9" w:rsidRDefault="00A84BE9" w:rsidP="00A84BE9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A84BE9">
        <w:rPr>
          <w:rFonts w:ascii="Arial" w:eastAsia="Times New Roman" w:hAnsi="Arial" w:cs="Arial"/>
          <w:color w:val="333333"/>
          <w:sz w:val="40"/>
          <w:szCs w:val="40"/>
        </w:rPr>
        <w:t>Раскрытие способностей по решению нестандартных задач, требующих индивидуального подхода и логического видения предмета;</w:t>
      </w:r>
    </w:p>
    <w:p w:rsidR="00A84BE9" w:rsidRPr="00A84BE9" w:rsidRDefault="00A84BE9" w:rsidP="00A84BE9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A84BE9">
        <w:rPr>
          <w:rFonts w:ascii="Arial" w:eastAsia="Times New Roman" w:hAnsi="Arial" w:cs="Arial"/>
          <w:color w:val="333333"/>
          <w:sz w:val="40"/>
          <w:szCs w:val="40"/>
        </w:rPr>
        <w:t>Формированию естественно-научного типа мышления;</w:t>
      </w:r>
    </w:p>
    <w:p w:rsidR="00A84BE9" w:rsidRPr="00A84BE9" w:rsidRDefault="00A84BE9" w:rsidP="00A84BE9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A84BE9">
        <w:rPr>
          <w:rFonts w:ascii="Arial" w:eastAsia="Times New Roman" w:hAnsi="Arial" w:cs="Arial"/>
          <w:color w:val="333333"/>
          <w:sz w:val="40"/>
          <w:szCs w:val="40"/>
        </w:rPr>
        <w:t>Повышение интереса к научной деятельности у учащихся в целом;</w:t>
      </w:r>
    </w:p>
    <w:p w:rsidR="00A84BE9" w:rsidRPr="00A84BE9" w:rsidRDefault="00A84BE9" w:rsidP="00A84BE9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A84BE9">
        <w:rPr>
          <w:rFonts w:ascii="Arial" w:eastAsia="Times New Roman" w:hAnsi="Arial" w:cs="Arial"/>
          <w:color w:val="333333"/>
          <w:sz w:val="40"/>
          <w:szCs w:val="40"/>
        </w:rPr>
        <w:t>Приобщение учащихся к интеллектуально-творческой деятельности, развитие; познавательных интересов учащихся;</w:t>
      </w:r>
    </w:p>
    <w:p w:rsidR="00A84BE9" w:rsidRPr="00A84BE9" w:rsidRDefault="00A84BE9" w:rsidP="00A84BE9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A84BE9">
        <w:rPr>
          <w:rFonts w:ascii="Arial" w:eastAsia="Times New Roman" w:hAnsi="Arial" w:cs="Arial"/>
          <w:color w:val="333333"/>
          <w:sz w:val="40"/>
          <w:szCs w:val="40"/>
        </w:rPr>
        <w:t>Привлечение высококвалифицированных научных и педагогических кадров к разработке олимпиадных заданий;</w:t>
      </w:r>
    </w:p>
    <w:p w:rsidR="00A84BE9" w:rsidRPr="00A84BE9" w:rsidRDefault="00A84BE9" w:rsidP="00A84BE9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A84BE9">
        <w:rPr>
          <w:rFonts w:ascii="Arial" w:eastAsia="Times New Roman" w:hAnsi="Arial" w:cs="Arial"/>
          <w:color w:val="333333"/>
          <w:sz w:val="40"/>
          <w:szCs w:val="40"/>
        </w:rPr>
        <w:t>Подготовка учащихся к участию в различных соревновательных мероприятиях;</w:t>
      </w:r>
    </w:p>
    <w:p w:rsidR="00A84BE9" w:rsidRPr="00A84BE9" w:rsidRDefault="00A84BE9" w:rsidP="00A84B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A84BE9">
        <w:rPr>
          <w:rFonts w:ascii="Arial" w:eastAsia="Times New Roman" w:hAnsi="Arial" w:cs="Arial"/>
          <w:color w:val="333333"/>
          <w:sz w:val="40"/>
          <w:szCs w:val="40"/>
        </w:rPr>
        <w:t>Мотивация педагогов на организацию научно-исследовательской деятельности учащихся.</w:t>
      </w:r>
    </w:p>
    <w:p w:rsidR="008161D6" w:rsidRDefault="008161D6"/>
    <w:sectPr w:rsidR="0081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50227"/>
    <w:multiLevelType w:val="multilevel"/>
    <w:tmpl w:val="7C54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>
    <w:useFELayout/>
  </w:compat>
  <w:rsids>
    <w:rsidRoot w:val="00A84BE9"/>
    <w:rsid w:val="008161D6"/>
    <w:rsid w:val="00A8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2</cp:revision>
  <dcterms:created xsi:type="dcterms:W3CDTF">2018-09-27T07:18:00Z</dcterms:created>
  <dcterms:modified xsi:type="dcterms:W3CDTF">2018-09-27T07:18:00Z</dcterms:modified>
</cp:coreProperties>
</file>