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27" w:rsidRDefault="003A0A27" w:rsidP="003A0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Департамент образования Администрации города Тюмени</w:t>
      </w:r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Муниципальное автономное общеобразовательное учреждение </w:t>
      </w:r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лицей</w:t>
      </w:r>
      <w:proofErr w:type="gramEnd"/>
      <w:r>
        <w:rPr>
          <w:rStyle w:val="normaltextrun"/>
          <w:sz w:val="26"/>
          <w:szCs w:val="26"/>
        </w:rPr>
        <w:t xml:space="preserve"> № 34 города Тюмени</w:t>
      </w:r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(МАОУ лицей № 34 города Тюмени)</w:t>
      </w:r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ind w:right="-37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6"/>
          <w:szCs w:val="26"/>
        </w:rPr>
        <w:t>Новосёлов  ул.</w:t>
      </w:r>
      <w:proofErr w:type="gramEnd"/>
      <w:r>
        <w:rPr>
          <w:rStyle w:val="normaltextrun"/>
          <w:sz w:val="26"/>
          <w:szCs w:val="26"/>
        </w:rPr>
        <w:t>, д. 10, г. Тюмень, 625025</w:t>
      </w:r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ind w:right="-3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Тел./факс: (3452) 34-19-06, е-</w:t>
      </w:r>
      <w:proofErr w:type="spellStart"/>
      <w:r>
        <w:rPr>
          <w:rStyle w:val="spellingerror"/>
          <w:sz w:val="26"/>
          <w:szCs w:val="26"/>
        </w:rPr>
        <w:t>mail</w:t>
      </w:r>
      <w:proofErr w:type="spellEnd"/>
      <w:r>
        <w:rPr>
          <w:rStyle w:val="normaltextrun"/>
          <w:sz w:val="26"/>
          <w:szCs w:val="26"/>
        </w:rPr>
        <w:t>: </w:t>
      </w:r>
      <w:proofErr w:type="spellStart"/>
      <w:r>
        <w:rPr>
          <w:rStyle w:val="spellingerror"/>
          <w:sz w:val="26"/>
          <w:szCs w:val="26"/>
          <w:lang w:val="en-US"/>
        </w:rPr>
        <w:t>Licey</w:t>
      </w:r>
      <w:proofErr w:type="spellEnd"/>
      <w:r>
        <w:rPr>
          <w:rStyle w:val="normaltextrun"/>
          <w:sz w:val="26"/>
          <w:szCs w:val="26"/>
        </w:rPr>
        <w:t>34@</w:t>
      </w:r>
      <w:proofErr w:type="spellStart"/>
      <w:r>
        <w:rPr>
          <w:rStyle w:val="spellingerror"/>
          <w:sz w:val="26"/>
          <w:szCs w:val="26"/>
          <w:lang w:val="en-US"/>
        </w:rPr>
        <w:t>yandex</w:t>
      </w:r>
      <w:proofErr w:type="spellEnd"/>
      <w:r>
        <w:rPr>
          <w:rStyle w:val="normaltextrun"/>
          <w:sz w:val="26"/>
          <w:szCs w:val="26"/>
        </w:rPr>
        <w:t>.</w:t>
      </w:r>
      <w:proofErr w:type="spellStart"/>
      <w:r>
        <w:rPr>
          <w:rStyle w:val="spellingerror"/>
          <w:sz w:val="26"/>
          <w:szCs w:val="26"/>
          <w:lang w:val="en-US"/>
        </w:rPr>
        <w:t>ru</w:t>
      </w:r>
      <w:proofErr w:type="spellEnd"/>
      <w:r>
        <w:rPr>
          <w:rStyle w:val="eop"/>
          <w:sz w:val="26"/>
          <w:szCs w:val="26"/>
        </w:rPr>
        <w:t> </w:t>
      </w:r>
    </w:p>
    <w:p w:rsidR="003A0A27" w:rsidRDefault="003A0A27" w:rsidP="003A0A27">
      <w:pPr>
        <w:pStyle w:val="paragraph"/>
        <w:spacing w:before="0" w:beforeAutospacing="0" w:after="0" w:afterAutospacing="0"/>
        <w:ind w:right="-3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http://www. </w:t>
      </w:r>
      <w:proofErr w:type="spellStart"/>
      <w:r>
        <w:rPr>
          <w:rStyle w:val="spellingerror"/>
          <w:sz w:val="26"/>
          <w:szCs w:val="26"/>
          <w:lang w:val="en-US"/>
        </w:rPr>
        <w:t>licey</w:t>
      </w:r>
      <w:proofErr w:type="spellEnd"/>
      <w:r>
        <w:rPr>
          <w:rStyle w:val="normaltextrun"/>
          <w:sz w:val="26"/>
          <w:szCs w:val="26"/>
        </w:rPr>
        <w:t>-34.ru</w:t>
      </w:r>
      <w:r>
        <w:rPr>
          <w:rStyle w:val="eop"/>
          <w:sz w:val="26"/>
          <w:szCs w:val="26"/>
        </w:rPr>
        <w:t> </w:t>
      </w:r>
    </w:p>
    <w:p w:rsidR="003A0A27" w:rsidRPr="006A3470" w:rsidRDefault="003A0A27" w:rsidP="003A0A27"/>
    <w:p w:rsidR="003A0A27" w:rsidRPr="006A3470" w:rsidRDefault="003A0A27" w:rsidP="003A0A27"/>
    <w:p w:rsidR="003A0A27" w:rsidRPr="006A3470" w:rsidRDefault="003A0A27" w:rsidP="003A0A27"/>
    <w:p w:rsidR="003A0A27" w:rsidRDefault="003A0A27" w:rsidP="003A0A27"/>
    <w:p w:rsidR="003A0A27" w:rsidRDefault="003A0A27" w:rsidP="003A0A27"/>
    <w:p w:rsidR="003A0A27" w:rsidRDefault="003A0A27" w:rsidP="003A0A27"/>
    <w:p w:rsidR="003A0A27" w:rsidRPr="006A3470" w:rsidRDefault="003A0A27" w:rsidP="003A0A27"/>
    <w:p w:rsidR="003A0A27" w:rsidRPr="006A3470" w:rsidRDefault="003A0A27" w:rsidP="003A0A27"/>
    <w:p w:rsidR="003A0A27" w:rsidRPr="00A8105A" w:rsidRDefault="003A0A27" w:rsidP="003A0A27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 w:rsidRPr="00A8105A">
        <w:rPr>
          <w:rFonts w:ascii="Times New Roman" w:hAnsi="Times New Roman" w:cs="Times New Roman"/>
          <w:b/>
          <w:sz w:val="56"/>
          <w:szCs w:val="36"/>
        </w:rPr>
        <w:t>«История одной фотографии»</w:t>
      </w:r>
    </w:p>
    <w:p w:rsidR="003A0A27" w:rsidRPr="006A3470" w:rsidRDefault="003A0A27" w:rsidP="003A0A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A27" w:rsidRPr="00A8105A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40"/>
          <w:szCs w:val="36"/>
        </w:rPr>
      </w:pPr>
      <w:r w:rsidRPr="00A8105A">
        <w:rPr>
          <w:rFonts w:ascii="Times New Roman" w:hAnsi="Times New Roman" w:cs="Times New Roman"/>
          <w:sz w:val="40"/>
          <w:szCs w:val="36"/>
        </w:rPr>
        <w:t xml:space="preserve">Автор: Долгополов Артемий Сергеевич, </w:t>
      </w:r>
    </w:p>
    <w:p w:rsidR="003A0A27" w:rsidRPr="00A8105A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40"/>
          <w:szCs w:val="36"/>
        </w:rPr>
      </w:pPr>
      <w:r w:rsidRPr="00A8105A">
        <w:rPr>
          <w:rFonts w:ascii="Times New Roman" w:hAnsi="Times New Roman" w:cs="Times New Roman"/>
          <w:sz w:val="40"/>
          <w:szCs w:val="36"/>
        </w:rPr>
        <w:t>11 лет, 5 «Ф» класс</w:t>
      </w:r>
    </w:p>
    <w:p w:rsidR="003A0A27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A0A27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A0A27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A0A27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A0A27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A0A27" w:rsidRPr="005760EB" w:rsidRDefault="003A0A27" w:rsidP="003A0A27">
      <w:pPr>
        <w:tabs>
          <w:tab w:val="left" w:pos="30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760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0EB">
        <w:rPr>
          <w:rFonts w:ascii="Times New Roman" w:hAnsi="Times New Roman" w:cs="Times New Roman"/>
          <w:sz w:val="26"/>
          <w:szCs w:val="26"/>
        </w:rPr>
        <w:t>Тюмень</w:t>
      </w:r>
    </w:p>
    <w:p w:rsidR="0020141B" w:rsidRDefault="0020141B" w:rsidP="00775575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lastRenderedPageBreak/>
        <w:drawing>
          <wp:inline distT="0" distB="0" distL="0" distR="0">
            <wp:extent cx="5505450" cy="3390900"/>
            <wp:effectExtent l="0" t="0" r="0" b="0"/>
            <wp:docPr id="1" name="Рисунок 1" descr="C:\Users\user\Desktop\Лена\я\Конкурс Афган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\я\Конкурс Афган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57" w:rsidRPr="005A43AC" w:rsidRDefault="002247B5" w:rsidP="00775575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5A43AC">
        <w:rPr>
          <w:rFonts w:ascii="Times New Roman" w:hAnsi="Times New Roman" w:cs="Times New Roman"/>
          <w:sz w:val="34"/>
          <w:szCs w:val="34"/>
        </w:rPr>
        <w:t xml:space="preserve">На фотографии изображен мой отец, капитан Долгополов Сергей Владимирович, командир роты 26 понтонно-мостового полка. Фотография сделана при обслуживании наплавного моста через реку </w:t>
      </w:r>
      <w:proofErr w:type="spellStart"/>
      <w:r w:rsidRPr="005A43AC">
        <w:rPr>
          <w:rFonts w:ascii="Times New Roman" w:hAnsi="Times New Roman" w:cs="Times New Roman"/>
          <w:sz w:val="34"/>
          <w:szCs w:val="34"/>
        </w:rPr>
        <w:t>Аму</w:t>
      </w:r>
      <w:proofErr w:type="spellEnd"/>
      <w:r w:rsidRPr="005A43AC">
        <w:rPr>
          <w:rFonts w:ascii="Times New Roman" w:hAnsi="Times New Roman" w:cs="Times New Roman"/>
          <w:sz w:val="34"/>
          <w:szCs w:val="34"/>
        </w:rPr>
        <w:t>-Дарья в районе города Термез-</w:t>
      </w:r>
      <w:proofErr w:type="spellStart"/>
      <w:r w:rsidRPr="005A43AC">
        <w:rPr>
          <w:rFonts w:ascii="Times New Roman" w:hAnsi="Times New Roman" w:cs="Times New Roman"/>
          <w:sz w:val="34"/>
          <w:szCs w:val="34"/>
        </w:rPr>
        <w:t>Хайратон</w:t>
      </w:r>
      <w:proofErr w:type="spellEnd"/>
      <w:r w:rsidRPr="005A43AC">
        <w:rPr>
          <w:rFonts w:ascii="Times New Roman" w:hAnsi="Times New Roman" w:cs="Times New Roman"/>
          <w:sz w:val="34"/>
          <w:szCs w:val="34"/>
        </w:rPr>
        <w:t xml:space="preserve"> (ДРА) и строительс</w:t>
      </w:r>
      <w:r w:rsidR="00381F04">
        <w:rPr>
          <w:rFonts w:ascii="Times New Roman" w:hAnsi="Times New Roman" w:cs="Times New Roman"/>
          <w:sz w:val="34"/>
          <w:szCs w:val="34"/>
        </w:rPr>
        <w:t>тва автодороги в сторону Кабула</w:t>
      </w:r>
      <w:r w:rsidRPr="005A43AC">
        <w:rPr>
          <w:rFonts w:ascii="Times New Roman" w:hAnsi="Times New Roman" w:cs="Times New Roman"/>
          <w:sz w:val="34"/>
          <w:szCs w:val="34"/>
        </w:rPr>
        <w:t xml:space="preserve"> в мае 1982 года.</w:t>
      </w:r>
      <w:r w:rsidR="008D6E57" w:rsidRPr="005A43AC">
        <w:rPr>
          <w:rFonts w:ascii="Times New Roman" w:hAnsi="Times New Roman" w:cs="Times New Roman"/>
          <w:sz w:val="34"/>
          <w:szCs w:val="34"/>
        </w:rPr>
        <w:t xml:space="preserve"> </w:t>
      </w:r>
    </w:p>
    <w:p w:rsidR="00184282" w:rsidRPr="005A43AC" w:rsidRDefault="008D6E57" w:rsidP="00775575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5A43AC">
        <w:rPr>
          <w:rFonts w:ascii="Times New Roman" w:hAnsi="Times New Roman" w:cs="Times New Roman"/>
          <w:sz w:val="34"/>
          <w:szCs w:val="34"/>
        </w:rPr>
        <w:t xml:space="preserve">Термез был главным аванпостом Советского Союза в войне с Афганистаном в 1979-1989 годах. Забор под напряжением за мечетью тянется вдоль 85-мильного участка Амударьи, по которой проходит граница между </w:t>
      </w:r>
      <w:r w:rsidR="009428F0" w:rsidRPr="005A43AC">
        <w:rPr>
          <w:rFonts w:ascii="Times New Roman" w:hAnsi="Times New Roman" w:cs="Times New Roman"/>
          <w:sz w:val="34"/>
          <w:szCs w:val="34"/>
        </w:rPr>
        <w:t>Таджикист</w:t>
      </w:r>
      <w:r w:rsidRPr="005A43AC">
        <w:rPr>
          <w:rFonts w:ascii="Times New Roman" w:hAnsi="Times New Roman" w:cs="Times New Roman"/>
          <w:sz w:val="34"/>
          <w:szCs w:val="34"/>
        </w:rPr>
        <w:t>аном и Афганистаном.</w:t>
      </w:r>
      <w:r w:rsidR="002247B5" w:rsidRPr="005A43AC">
        <w:rPr>
          <w:rFonts w:ascii="Times New Roman" w:hAnsi="Times New Roman" w:cs="Times New Roman"/>
          <w:sz w:val="34"/>
          <w:szCs w:val="34"/>
        </w:rPr>
        <w:t xml:space="preserve"> По мосту проходили основные грузы в Афганистан, пока строился основной мост Дружбы. Второй мост, который связывал берега Советского Союза и Афганистана, находился в районе поселка Айвадж (Таджикистан).</w:t>
      </w:r>
      <w:r w:rsidR="00775575" w:rsidRPr="005A43AC">
        <w:rPr>
          <w:rFonts w:ascii="Times New Roman" w:hAnsi="Times New Roman" w:cs="Times New Roman"/>
          <w:sz w:val="34"/>
          <w:szCs w:val="34"/>
        </w:rPr>
        <w:t xml:space="preserve"> </w:t>
      </w:r>
      <w:r w:rsidR="002247B5" w:rsidRPr="005A43AC">
        <w:rPr>
          <w:rFonts w:ascii="Times New Roman" w:hAnsi="Times New Roman" w:cs="Times New Roman"/>
          <w:sz w:val="34"/>
          <w:szCs w:val="34"/>
        </w:rPr>
        <w:t>Многие солдаты и офицеры полка награждены орденами и медалями. Отец награждён медалью "За боевые заслуги". П</w:t>
      </w:r>
      <w:r w:rsidR="00381F04">
        <w:rPr>
          <w:rFonts w:ascii="Times New Roman" w:hAnsi="Times New Roman" w:cs="Times New Roman"/>
          <w:sz w:val="34"/>
          <w:szCs w:val="34"/>
        </w:rPr>
        <w:t>ри содержании мостовых переправ</w:t>
      </w:r>
      <w:r w:rsidR="002247B5" w:rsidRPr="005A43AC">
        <w:rPr>
          <w:rFonts w:ascii="Times New Roman" w:hAnsi="Times New Roman" w:cs="Times New Roman"/>
          <w:sz w:val="34"/>
          <w:szCs w:val="34"/>
        </w:rPr>
        <w:t xml:space="preserve"> принимались </w:t>
      </w:r>
      <w:proofErr w:type="gramStart"/>
      <w:r w:rsidR="002247B5" w:rsidRPr="005A43AC">
        <w:rPr>
          <w:rFonts w:ascii="Times New Roman" w:hAnsi="Times New Roman" w:cs="Times New Roman"/>
          <w:sz w:val="34"/>
          <w:szCs w:val="34"/>
        </w:rPr>
        <w:t>меры  по</w:t>
      </w:r>
      <w:proofErr w:type="gramEnd"/>
      <w:r w:rsidR="002247B5" w:rsidRPr="005A43AC">
        <w:rPr>
          <w:rFonts w:ascii="Times New Roman" w:hAnsi="Times New Roman" w:cs="Times New Roman"/>
          <w:sz w:val="34"/>
          <w:szCs w:val="34"/>
        </w:rPr>
        <w:t xml:space="preserve"> охране и обороне этих стратегически важных объектов. Со стороны  </w:t>
      </w:r>
      <w:proofErr w:type="spellStart"/>
      <w:r w:rsidR="002247B5" w:rsidRPr="005A43AC">
        <w:rPr>
          <w:rFonts w:ascii="Times New Roman" w:hAnsi="Times New Roman" w:cs="Times New Roman"/>
          <w:sz w:val="34"/>
          <w:szCs w:val="34"/>
        </w:rPr>
        <w:t>душманов</w:t>
      </w:r>
      <w:proofErr w:type="spellEnd"/>
      <w:r w:rsidR="002247B5" w:rsidRPr="005A43AC">
        <w:rPr>
          <w:rFonts w:ascii="Times New Roman" w:hAnsi="Times New Roman" w:cs="Times New Roman"/>
          <w:sz w:val="34"/>
          <w:szCs w:val="34"/>
        </w:rPr>
        <w:t xml:space="preserve">  неоднократно предпринимались попытки нападения и разрушения мостовых переправ. Все они </w:t>
      </w:r>
      <w:r w:rsidR="002247B5" w:rsidRPr="005A43AC">
        <w:rPr>
          <w:rFonts w:ascii="Times New Roman" w:hAnsi="Times New Roman" w:cs="Times New Roman"/>
          <w:sz w:val="34"/>
          <w:szCs w:val="34"/>
        </w:rPr>
        <w:lastRenderedPageBreak/>
        <w:t xml:space="preserve">были успешно отражены. </w:t>
      </w:r>
      <w:r w:rsidRPr="005A43AC">
        <w:rPr>
          <w:rFonts w:ascii="Times New Roman" w:hAnsi="Times New Roman" w:cs="Times New Roman"/>
          <w:sz w:val="34"/>
          <w:szCs w:val="34"/>
        </w:rPr>
        <w:t>   А в средствах массовой информации боевые действия  называли интернациональной помощью.</w:t>
      </w:r>
    </w:p>
    <w:p w:rsidR="00184282" w:rsidRPr="005A43AC" w:rsidRDefault="008D6E57" w:rsidP="00775575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5A43AC">
        <w:rPr>
          <w:rFonts w:ascii="Times New Roman" w:hAnsi="Times New Roman" w:cs="Times New Roman"/>
          <w:sz w:val="34"/>
          <w:szCs w:val="34"/>
        </w:rPr>
        <w:t xml:space="preserve"> </w:t>
      </w:r>
      <w:r w:rsidR="00184282" w:rsidRPr="005A43AC">
        <w:rPr>
          <w:rFonts w:ascii="Times New Roman" w:hAnsi="Times New Roman" w:cs="Times New Roman"/>
          <w:sz w:val="34"/>
          <w:szCs w:val="34"/>
        </w:rPr>
        <w:t>Человеческая память недолговечна, а неумолимое время стирает с земли следы той далекой войны "за речкой", в которой СССР потерял более 15 тысяч своих солдат. Войны, в которой десятки тысяч вчерашних мальчишек, вставших в армейский строй после школьной скамьи, стали калеками.</w:t>
      </w:r>
    </w:p>
    <w:p w:rsidR="007C36B4" w:rsidRPr="005A43AC" w:rsidRDefault="002247B5" w:rsidP="00775575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5A43AC">
        <w:rPr>
          <w:rFonts w:ascii="Times New Roman" w:hAnsi="Times New Roman" w:cs="Times New Roman"/>
          <w:sz w:val="34"/>
          <w:szCs w:val="34"/>
        </w:rPr>
        <w:t>В роте, котор</w:t>
      </w:r>
      <w:r w:rsidR="00775575" w:rsidRPr="005A43AC">
        <w:rPr>
          <w:rFonts w:ascii="Times New Roman" w:hAnsi="Times New Roman" w:cs="Times New Roman"/>
          <w:sz w:val="34"/>
          <w:szCs w:val="34"/>
        </w:rPr>
        <w:t>о</w:t>
      </w:r>
      <w:r w:rsidRPr="005A43AC">
        <w:rPr>
          <w:rFonts w:ascii="Times New Roman" w:hAnsi="Times New Roman" w:cs="Times New Roman"/>
          <w:sz w:val="34"/>
          <w:szCs w:val="34"/>
        </w:rPr>
        <w:t xml:space="preserve">й командовал мой отец, потерь </w:t>
      </w:r>
      <w:proofErr w:type="gramStart"/>
      <w:r w:rsidRPr="005A43AC">
        <w:rPr>
          <w:rFonts w:ascii="Times New Roman" w:hAnsi="Times New Roman" w:cs="Times New Roman"/>
          <w:sz w:val="34"/>
          <w:szCs w:val="34"/>
        </w:rPr>
        <w:t>среди  личного</w:t>
      </w:r>
      <w:proofErr w:type="gramEnd"/>
      <w:r w:rsidRPr="005A43AC">
        <w:rPr>
          <w:rFonts w:ascii="Times New Roman" w:hAnsi="Times New Roman" w:cs="Times New Roman"/>
          <w:sz w:val="34"/>
          <w:szCs w:val="34"/>
        </w:rPr>
        <w:t xml:space="preserve"> состава нет.</w:t>
      </w:r>
    </w:p>
    <w:p w:rsidR="0020141B" w:rsidRDefault="0020141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 wp14:anchorId="4EB84C7C" wp14:editId="0F5B05A5">
            <wp:simplePos x="0" y="0"/>
            <wp:positionH relativeFrom="margin">
              <wp:posOffset>1224915</wp:posOffset>
            </wp:positionH>
            <wp:positionV relativeFrom="paragraph">
              <wp:posOffset>-3810</wp:posOffset>
            </wp:positionV>
            <wp:extent cx="3333750" cy="5422265"/>
            <wp:effectExtent l="0" t="0" r="0" b="6985"/>
            <wp:wrapTight wrapText="bothSides">
              <wp:wrapPolygon edited="0">
                <wp:start x="0" y="0"/>
                <wp:lineTo x="0" y="21552"/>
                <wp:lineTo x="21477" y="21552"/>
                <wp:lineTo x="21477" y="0"/>
                <wp:lineTo x="0" y="0"/>
              </wp:wrapPolygon>
            </wp:wrapTight>
            <wp:docPr id="2" name="Рисунок 2" descr="E:\Продолжение служб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должение службы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34"/>
          <w:szCs w:val="34"/>
        </w:rPr>
        <w:br w:type="textWrapping" w:clear="all"/>
      </w:r>
    </w:p>
    <w:p w:rsidR="0020141B" w:rsidRPr="0020141B" w:rsidRDefault="0020141B" w:rsidP="0020141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0141B">
        <w:rPr>
          <w:rFonts w:ascii="Times New Roman" w:hAnsi="Times New Roman" w:cs="Times New Roman"/>
          <w:sz w:val="36"/>
          <w:szCs w:val="36"/>
        </w:rPr>
        <w:lastRenderedPageBreak/>
        <w:t xml:space="preserve">После окончания службы в Туркестанском военном округе в 1987 году, был направлен для учебы в  </w:t>
      </w:r>
      <w:proofErr w:type="spellStart"/>
      <w:r w:rsidRPr="0020141B">
        <w:rPr>
          <w:rFonts w:ascii="Times New Roman" w:hAnsi="Times New Roman" w:cs="Times New Roman"/>
          <w:sz w:val="36"/>
          <w:szCs w:val="36"/>
        </w:rPr>
        <w:t>военно</w:t>
      </w:r>
      <w:proofErr w:type="spellEnd"/>
      <w:r w:rsidRPr="0020141B">
        <w:rPr>
          <w:rFonts w:ascii="Times New Roman" w:hAnsi="Times New Roman" w:cs="Times New Roman"/>
          <w:sz w:val="36"/>
          <w:szCs w:val="36"/>
        </w:rPr>
        <w:t xml:space="preserve">–инженерную академию им. Куйбышева В. В., г. Москва. Закончив академию в 1989 году по специальности инженерная оперативно-тактическая инженерных войск, получив квалификацию офицера с высшим военным образованием был направлен для дальнейшего прохождения службы на кафедру машин инженерного вооружения Тюменского высшего военно-инженерного командного училища имени маршала инженерных войск </w:t>
      </w:r>
      <w:proofErr w:type="spellStart"/>
      <w:r w:rsidRPr="0020141B">
        <w:rPr>
          <w:rFonts w:ascii="Times New Roman" w:hAnsi="Times New Roman" w:cs="Times New Roman"/>
          <w:sz w:val="36"/>
          <w:szCs w:val="36"/>
        </w:rPr>
        <w:t>Прошлякова</w:t>
      </w:r>
      <w:proofErr w:type="spellEnd"/>
      <w:r w:rsidRPr="0020141B">
        <w:rPr>
          <w:rFonts w:ascii="Times New Roman" w:hAnsi="Times New Roman" w:cs="Times New Roman"/>
          <w:sz w:val="36"/>
          <w:szCs w:val="36"/>
        </w:rPr>
        <w:t xml:space="preserve"> А. И. </w:t>
      </w:r>
    </w:p>
    <w:p w:rsidR="0020141B" w:rsidRPr="0020141B" w:rsidRDefault="0020141B" w:rsidP="0020141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0141B">
        <w:rPr>
          <w:rFonts w:ascii="Times New Roman" w:hAnsi="Times New Roman" w:cs="Times New Roman"/>
          <w:sz w:val="36"/>
          <w:szCs w:val="36"/>
        </w:rPr>
        <w:t>За годы службы папа выпустил не одно поколение курсантов, которые служили и служат на благо нашей Родины. Службу закончил в 2003 году, в должности старшего преподавателя кафедры инженерной техники в звании подполковника Вооруженных сил РФ.  В данный момент находится на заслуженном отдыхе.</w:t>
      </w:r>
    </w:p>
    <w:p w:rsidR="0020141B" w:rsidRPr="0020141B" w:rsidRDefault="0020141B" w:rsidP="0020141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0141B">
        <w:rPr>
          <w:rFonts w:ascii="Times New Roman" w:hAnsi="Times New Roman" w:cs="Times New Roman"/>
          <w:sz w:val="36"/>
          <w:szCs w:val="36"/>
        </w:rPr>
        <w:t xml:space="preserve">Нас у папы пять сыновей, и все мы гордимся им, потому что знаем, что он прошёл очень тяжёлый путь настоящего мужчины, любая война-это зло, а ему пришлось увидеть и пережить всё это в самом центре.  Благодаря таким людям, как мой папа я, мои друзья, все мои родные и близкие-живём под мирным небом, я не хочу, чтобы в мире повторялись войны, текла кровь невинных людей, детей. </w:t>
      </w:r>
    </w:p>
    <w:p w:rsidR="0020141B" w:rsidRPr="005A43AC" w:rsidRDefault="0020141B" w:rsidP="003A0A27">
      <w:pPr>
        <w:rPr>
          <w:rFonts w:ascii="Times New Roman" w:hAnsi="Times New Roman" w:cs="Times New Roman"/>
          <w:sz w:val="34"/>
          <w:szCs w:val="34"/>
        </w:rPr>
      </w:pPr>
    </w:p>
    <w:sectPr w:rsidR="0020141B" w:rsidRPr="005A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5"/>
    <w:rsid w:val="00184282"/>
    <w:rsid w:val="0020141B"/>
    <w:rsid w:val="002247B5"/>
    <w:rsid w:val="00381F04"/>
    <w:rsid w:val="003A0A27"/>
    <w:rsid w:val="005A43AC"/>
    <w:rsid w:val="00775575"/>
    <w:rsid w:val="007C36B4"/>
    <w:rsid w:val="008D6E57"/>
    <w:rsid w:val="009428F0"/>
    <w:rsid w:val="00E90E3F"/>
    <w:rsid w:val="00F45094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69CF-307A-4138-92E3-D677242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1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A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A0A27"/>
  </w:style>
  <w:style w:type="character" w:customStyle="1" w:styleId="normaltextrun">
    <w:name w:val="normaltextrun"/>
    <w:basedOn w:val="a0"/>
    <w:rsid w:val="003A0A27"/>
  </w:style>
  <w:style w:type="character" w:customStyle="1" w:styleId="spellingerror">
    <w:name w:val="spellingerror"/>
    <w:basedOn w:val="a0"/>
    <w:rsid w:val="003A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2019-02-05T05:45:00Z</dcterms:created>
  <dcterms:modified xsi:type="dcterms:W3CDTF">2019-02-16T06:38:00Z</dcterms:modified>
</cp:coreProperties>
</file>